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9CFFD20" w14:textId="77777777" w:rsidR="00D7224E" w:rsidRDefault="00D7224E" w:rsidP="00D7224E">
      <w:pPr>
        <w:spacing w:after="0" w:line="240" w:lineRule="auto"/>
        <w:rPr>
          <w:rFonts w:ascii="Times New Roman" w:hAnsi="Times New Roman"/>
          <w:b/>
          <w:bCs/>
          <w:sz w:val="24"/>
          <w:szCs w:val="24"/>
          <w:lang w:val="id-ID"/>
        </w:rPr>
      </w:pPr>
    </w:p>
    <w:p w14:paraId="7B2E8B2B" w14:textId="77777777" w:rsidR="00D7224E" w:rsidRPr="009355B8" w:rsidRDefault="00D7224E" w:rsidP="00D7224E">
      <w:pPr>
        <w:spacing w:after="0" w:line="240" w:lineRule="auto"/>
        <w:contextualSpacing/>
        <w:jc w:val="center"/>
        <w:rPr>
          <w:rFonts w:ascii="Times New Roman" w:hAnsi="Times New Roman"/>
          <w:b/>
          <w:bCs/>
          <w:sz w:val="24"/>
          <w:szCs w:val="24"/>
        </w:rPr>
      </w:pPr>
      <w:r w:rsidRPr="009355B8">
        <w:rPr>
          <w:rFonts w:ascii="Times New Roman" w:hAnsi="Times New Roman"/>
          <w:b/>
          <w:bCs/>
          <w:sz w:val="24"/>
          <w:szCs w:val="24"/>
        </w:rPr>
        <w:t>KUESIONER PENELITIAN</w:t>
      </w:r>
    </w:p>
    <w:p w14:paraId="191557B9" w14:textId="77777777" w:rsidR="00D7224E" w:rsidRDefault="00D7224E" w:rsidP="00D7224E">
      <w:pPr>
        <w:spacing w:line="240" w:lineRule="auto"/>
        <w:contextualSpacing/>
        <w:jc w:val="center"/>
        <w:rPr>
          <w:rFonts w:ascii="Times New Roman" w:hAnsi="Times New Roman"/>
          <w:b/>
          <w:bCs/>
          <w:sz w:val="24"/>
          <w:szCs w:val="24"/>
        </w:rPr>
      </w:pPr>
      <w:r w:rsidRPr="00FC2E4A">
        <w:rPr>
          <w:rFonts w:ascii="Times New Roman" w:hAnsi="Times New Roman"/>
          <w:b/>
          <w:bCs/>
          <w:sz w:val="24"/>
          <w:szCs w:val="24"/>
        </w:rPr>
        <w:t xml:space="preserve">PENGEMBANGAN APLIKASI </w:t>
      </w:r>
      <w:r>
        <w:rPr>
          <w:rFonts w:ascii="Times New Roman" w:hAnsi="Times New Roman"/>
          <w:b/>
          <w:bCs/>
          <w:sz w:val="24"/>
          <w:szCs w:val="24"/>
        </w:rPr>
        <w:t xml:space="preserve">CEGAH ANEMIA ANAK </w:t>
      </w:r>
      <w:r w:rsidRPr="00FC2E4A">
        <w:rPr>
          <w:rFonts w:ascii="Times New Roman" w:hAnsi="Times New Roman"/>
          <w:b/>
          <w:bCs/>
          <w:sz w:val="24"/>
          <w:szCs w:val="24"/>
        </w:rPr>
        <w:t>UNTUK MENINGKATKAN PENGETAHUAN IBU</w:t>
      </w:r>
      <w:r>
        <w:rPr>
          <w:rFonts w:ascii="Times New Roman" w:hAnsi="Times New Roman"/>
          <w:b/>
          <w:bCs/>
          <w:sz w:val="24"/>
          <w:szCs w:val="24"/>
        </w:rPr>
        <w:t xml:space="preserve"> TENTANG</w:t>
      </w:r>
    </w:p>
    <w:p w14:paraId="439DD999" w14:textId="23C07CEF" w:rsidR="00D7224E" w:rsidRDefault="00D7224E" w:rsidP="00D7224E">
      <w:pPr>
        <w:spacing w:line="240" w:lineRule="auto"/>
        <w:contextualSpacing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ANEMIA PAD</w:t>
      </w:r>
      <w:r>
        <w:rPr>
          <w:rFonts w:ascii="Times New Roman" w:hAnsi="Times New Roman"/>
          <w:b/>
          <w:bCs/>
          <w:sz w:val="24"/>
          <w:szCs w:val="24"/>
          <w:lang w:val="id-ID"/>
        </w:rPr>
        <w:t xml:space="preserve">A </w:t>
      </w:r>
      <w:r>
        <w:rPr>
          <w:rFonts w:ascii="Times New Roman" w:hAnsi="Times New Roman"/>
          <w:b/>
          <w:bCs/>
          <w:sz w:val="24"/>
          <w:szCs w:val="24"/>
        </w:rPr>
        <w:t>ANAK</w:t>
      </w:r>
    </w:p>
    <w:p w14:paraId="2A85A0B6" w14:textId="77777777" w:rsidR="00D7224E" w:rsidRPr="00655FD2" w:rsidRDefault="00D7224E" w:rsidP="00D7224E">
      <w:pPr>
        <w:spacing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14:paraId="19B1887E" w14:textId="1A3D6323" w:rsidR="00D7224E" w:rsidRDefault="00D7224E" w:rsidP="00D7224E">
      <w:pPr>
        <w:spacing w:after="0" w:line="240" w:lineRule="auto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 xml:space="preserve">Nomor </w:t>
      </w:r>
      <w:r>
        <w:rPr>
          <w:rFonts w:ascii="Times New Roman" w:hAnsi="Times New Roman"/>
          <w:bCs/>
          <w:color w:val="000000"/>
          <w:sz w:val="24"/>
          <w:szCs w:val="24"/>
          <w:lang w:val="id-ID"/>
        </w:rPr>
        <w:t>R</w:t>
      </w:r>
      <w:r>
        <w:rPr>
          <w:rFonts w:ascii="Times New Roman" w:hAnsi="Times New Roman"/>
          <w:bCs/>
          <w:color w:val="000000"/>
          <w:sz w:val="24"/>
          <w:szCs w:val="24"/>
        </w:rPr>
        <w:t>esponden</w:t>
      </w:r>
      <w:r>
        <w:rPr>
          <w:rFonts w:ascii="Times New Roman" w:hAnsi="Times New Roman"/>
          <w:bCs/>
          <w:color w:val="000000"/>
          <w:sz w:val="24"/>
          <w:szCs w:val="24"/>
        </w:rPr>
        <w:tab/>
        <w:t>:</w:t>
      </w:r>
    </w:p>
    <w:p w14:paraId="4ACE0F4E" w14:textId="6873BFE4" w:rsidR="00D7224E" w:rsidRPr="00476315" w:rsidRDefault="00D7224E" w:rsidP="00D7224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 xml:space="preserve">Nomor </w:t>
      </w:r>
      <w:r w:rsidRPr="00D7224E">
        <w:rPr>
          <w:rFonts w:ascii="Times New Roman" w:hAnsi="Times New Roman"/>
          <w:bCs/>
          <w:i/>
          <w:iCs/>
          <w:color w:val="000000"/>
          <w:sz w:val="24"/>
          <w:szCs w:val="24"/>
        </w:rPr>
        <w:t>Hand</w:t>
      </w:r>
      <w:r>
        <w:rPr>
          <w:rFonts w:ascii="Times New Roman" w:hAnsi="Times New Roman"/>
          <w:bCs/>
          <w:i/>
          <w:iCs/>
          <w:color w:val="000000"/>
          <w:sz w:val="24"/>
          <w:szCs w:val="24"/>
          <w:lang w:val="id-ID"/>
        </w:rPr>
        <w:t>p</w:t>
      </w:r>
      <w:r w:rsidRPr="00D7224E">
        <w:rPr>
          <w:rFonts w:ascii="Times New Roman" w:hAnsi="Times New Roman"/>
          <w:bCs/>
          <w:i/>
          <w:iCs/>
          <w:color w:val="000000"/>
          <w:sz w:val="24"/>
          <w:szCs w:val="24"/>
        </w:rPr>
        <w:t>hone</w:t>
      </w:r>
      <w:r>
        <w:rPr>
          <w:rFonts w:ascii="Times New Roman" w:hAnsi="Times New Roman"/>
          <w:bCs/>
          <w:color w:val="000000"/>
          <w:sz w:val="24"/>
          <w:szCs w:val="24"/>
        </w:rPr>
        <w:tab/>
        <w:t>:</w:t>
      </w:r>
    </w:p>
    <w:p w14:paraId="5E2E12C1" w14:textId="77777777" w:rsidR="00D7224E" w:rsidRDefault="00D7224E" w:rsidP="00D7224E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Data demografi</w:t>
      </w:r>
    </w:p>
    <w:p w14:paraId="289253C7" w14:textId="63732F52" w:rsidR="00D7224E" w:rsidRDefault="00D7224E" w:rsidP="00D7224E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Nama responden:</w:t>
      </w:r>
    </w:p>
    <w:p w14:paraId="10A4AEB8" w14:textId="54EB4863" w:rsidR="00D7224E" w:rsidRDefault="00D7224E" w:rsidP="00D7224E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Umur responden:</w:t>
      </w:r>
    </w:p>
    <w:p w14:paraId="18CF8FE1" w14:textId="6144D182" w:rsidR="00D7224E" w:rsidRDefault="00D7224E" w:rsidP="00D7224E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Jumlah anak hidup:</w:t>
      </w:r>
    </w:p>
    <w:p w14:paraId="6DCF65B4" w14:textId="330912A7" w:rsidR="00D7224E" w:rsidRDefault="00D7224E" w:rsidP="00D7224E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Pendidikan:</w:t>
      </w:r>
    </w:p>
    <w:p w14:paraId="487DA8B8" w14:textId="77777777" w:rsidR="00D7224E" w:rsidRDefault="00D7224E" w:rsidP="00D7224E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Tidak tamat / Tamat SD</w:t>
      </w:r>
    </w:p>
    <w:p w14:paraId="17BE7E47" w14:textId="77777777" w:rsidR="00D7224E" w:rsidRDefault="00D7224E" w:rsidP="00D7224E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Tamat SMP</w:t>
      </w:r>
    </w:p>
    <w:p w14:paraId="01FF1EB2" w14:textId="77777777" w:rsidR="00D7224E" w:rsidRDefault="00D7224E" w:rsidP="00D7224E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Tamat SMA</w:t>
      </w:r>
    </w:p>
    <w:p w14:paraId="33494F48" w14:textId="77777777" w:rsidR="00D7224E" w:rsidRDefault="00D7224E" w:rsidP="00D7224E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Tamat akademik/Sarjana</w:t>
      </w:r>
    </w:p>
    <w:p w14:paraId="1E7354FA" w14:textId="58DBD09C" w:rsidR="00D7224E" w:rsidRDefault="00D7224E" w:rsidP="00D7224E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Pekerjaan:</w:t>
      </w:r>
    </w:p>
    <w:p w14:paraId="498FC0CE" w14:textId="77777777" w:rsidR="00D7224E" w:rsidRDefault="00D7224E" w:rsidP="00D7224E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Tidak bekerja / Ibu Rumah Tangga</w:t>
      </w:r>
    </w:p>
    <w:p w14:paraId="2AE46B57" w14:textId="77777777" w:rsidR="00D7224E" w:rsidRDefault="00D7224E" w:rsidP="00D7224E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Petani</w:t>
      </w:r>
    </w:p>
    <w:p w14:paraId="17F6AD8B" w14:textId="77777777" w:rsidR="00D7224E" w:rsidRDefault="00D7224E" w:rsidP="00D7224E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Pegawai swasta/Wiraswasta</w:t>
      </w:r>
    </w:p>
    <w:p w14:paraId="6D6C652A" w14:textId="77777777" w:rsidR="00D7224E" w:rsidRDefault="00D7224E" w:rsidP="00D7224E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Pegawai negeri sipil</w:t>
      </w:r>
    </w:p>
    <w:p w14:paraId="7271FAE2" w14:textId="77777777" w:rsidR="00D7224E" w:rsidRDefault="00D7224E" w:rsidP="00D7224E">
      <w:pPr>
        <w:spacing w:after="0" w:line="240" w:lineRule="auto"/>
        <w:ind w:left="2160"/>
        <w:jc w:val="both"/>
        <w:rPr>
          <w:rFonts w:ascii="Times New Roman" w:hAnsi="Times New Roman"/>
          <w:sz w:val="24"/>
          <w:szCs w:val="24"/>
        </w:rPr>
      </w:pPr>
    </w:p>
    <w:p w14:paraId="19B2AF68" w14:textId="561B0079" w:rsidR="00D7224E" w:rsidRDefault="00D7224E" w:rsidP="00D7224E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Pengetahuan </w:t>
      </w:r>
      <w:r>
        <w:rPr>
          <w:rFonts w:ascii="Times New Roman" w:hAnsi="Times New Roman"/>
          <w:sz w:val="24"/>
          <w:szCs w:val="24"/>
          <w:lang w:val="id-ID"/>
        </w:rPr>
        <w:t>R</w:t>
      </w:r>
      <w:r>
        <w:rPr>
          <w:rFonts w:ascii="Times New Roman" w:hAnsi="Times New Roman"/>
          <w:sz w:val="24"/>
          <w:szCs w:val="24"/>
        </w:rPr>
        <w:t>esponden</w:t>
      </w:r>
    </w:p>
    <w:p w14:paraId="76FFF3A2" w14:textId="77777777" w:rsidR="00D7224E" w:rsidRDefault="00D7224E" w:rsidP="00D7224E">
      <w:pPr>
        <w:spacing w:after="0" w:line="240" w:lineRule="auto"/>
        <w:ind w:left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Petunjuk pengisian : </w:t>
      </w:r>
    </w:p>
    <w:p w14:paraId="5432794C" w14:textId="77777777" w:rsidR="00D7224E" w:rsidRDefault="00D7224E" w:rsidP="00D7224E">
      <w:pPr>
        <w:spacing w:after="0" w:line="240" w:lineRule="auto"/>
        <w:ind w:left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Jawablah pertanyaan pengetahuan anemia pada anak dan pencegahannya dengan memberi tanda check (√) pada kolom jawaban ( Benar atau salah) yang menurut anda sesuai.</w:t>
      </w:r>
    </w:p>
    <w:p w14:paraId="2F6444BB" w14:textId="77777777" w:rsidR="00D7224E" w:rsidRDefault="00D7224E" w:rsidP="00D7224E">
      <w:pPr>
        <w:spacing w:after="0" w:line="240" w:lineRule="auto"/>
        <w:ind w:left="720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29"/>
        <w:gridCol w:w="3941"/>
        <w:gridCol w:w="1298"/>
        <w:gridCol w:w="1239"/>
      </w:tblGrid>
      <w:tr w:rsidR="00D7224E" w:rsidRPr="00AB5BD5" w14:paraId="429B099F" w14:textId="77777777" w:rsidTr="00D7224E">
        <w:tc>
          <w:tcPr>
            <w:tcW w:w="806" w:type="dxa"/>
            <w:vMerge w:val="restart"/>
            <w:shd w:val="clear" w:color="auto" w:fill="auto"/>
            <w:vAlign w:val="center"/>
          </w:tcPr>
          <w:p w14:paraId="34AD97E5" w14:textId="77777777" w:rsidR="00D7224E" w:rsidRPr="00D7224E" w:rsidRDefault="00D7224E" w:rsidP="00D7224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7224E">
              <w:rPr>
                <w:rFonts w:ascii="Times New Roman" w:hAnsi="Times New Roman"/>
                <w:b/>
                <w:bCs/>
                <w:sz w:val="24"/>
                <w:szCs w:val="24"/>
              </w:rPr>
              <w:t>NO</w:t>
            </w:r>
          </w:p>
        </w:tc>
        <w:tc>
          <w:tcPr>
            <w:tcW w:w="4961" w:type="dxa"/>
            <w:vMerge w:val="restart"/>
            <w:shd w:val="clear" w:color="auto" w:fill="auto"/>
            <w:vAlign w:val="center"/>
          </w:tcPr>
          <w:p w14:paraId="02A8FD7E" w14:textId="77777777" w:rsidR="00D7224E" w:rsidRPr="00D7224E" w:rsidRDefault="00D7224E" w:rsidP="00D7224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7224E">
              <w:rPr>
                <w:rFonts w:ascii="Times New Roman" w:hAnsi="Times New Roman"/>
                <w:b/>
                <w:bCs/>
                <w:sz w:val="24"/>
                <w:szCs w:val="24"/>
              </w:rPr>
              <w:t>PERTANYAAN</w:t>
            </w:r>
          </w:p>
        </w:tc>
        <w:tc>
          <w:tcPr>
            <w:tcW w:w="2755" w:type="dxa"/>
            <w:gridSpan w:val="2"/>
            <w:shd w:val="clear" w:color="auto" w:fill="auto"/>
            <w:vAlign w:val="center"/>
          </w:tcPr>
          <w:p w14:paraId="28118153" w14:textId="77777777" w:rsidR="00D7224E" w:rsidRPr="00D7224E" w:rsidRDefault="00D7224E" w:rsidP="00D7224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7224E">
              <w:rPr>
                <w:rFonts w:ascii="Times New Roman" w:hAnsi="Times New Roman"/>
                <w:b/>
                <w:bCs/>
                <w:sz w:val="24"/>
                <w:szCs w:val="24"/>
              </w:rPr>
              <w:t>JAWABAN</w:t>
            </w:r>
          </w:p>
        </w:tc>
      </w:tr>
      <w:tr w:rsidR="00D7224E" w:rsidRPr="00AB5BD5" w14:paraId="0C91691D" w14:textId="77777777" w:rsidTr="00D7224E">
        <w:tc>
          <w:tcPr>
            <w:tcW w:w="806" w:type="dxa"/>
            <w:vMerge/>
            <w:shd w:val="clear" w:color="auto" w:fill="auto"/>
            <w:vAlign w:val="center"/>
          </w:tcPr>
          <w:p w14:paraId="50CCF9A5" w14:textId="77777777" w:rsidR="00D7224E" w:rsidRPr="00D7224E" w:rsidRDefault="00D7224E" w:rsidP="00D7224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4961" w:type="dxa"/>
            <w:vMerge/>
            <w:shd w:val="clear" w:color="auto" w:fill="auto"/>
            <w:vAlign w:val="center"/>
          </w:tcPr>
          <w:p w14:paraId="62920375" w14:textId="77777777" w:rsidR="00D7224E" w:rsidRPr="00D7224E" w:rsidRDefault="00D7224E" w:rsidP="00D7224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14:paraId="169B9B83" w14:textId="77777777" w:rsidR="00D7224E" w:rsidRPr="00D7224E" w:rsidRDefault="00D7224E" w:rsidP="00D7224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7224E">
              <w:rPr>
                <w:rFonts w:ascii="Times New Roman" w:hAnsi="Times New Roman"/>
                <w:b/>
                <w:bCs/>
                <w:sz w:val="24"/>
                <w:szCs w:val="24"/>
              </w:rPr>
              <w:t>BENAR</w:t>
            </w:r>
          </w:p>
        </w:tc>
        <w:tc>
          <w:tcPr>
            <w:tcW w:w="1337" w:type="dxa"/>
            <w:shd w:val="clear" w:color="auto" w:fill="auto"/>
            <w:vAlign w:val="center"/>
          </w:tcPr>
          <w:p w14:paraId="6AA9BBAA" w14:textId="77777777" w:rsidR="00D7224E" w:rsidRPr="00D7224E" w:rsidRDefault="00D7224E" w:rsidP="00D7224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7224E">
              <w:rPr>
                <w:rFonts w:ascii="Times New Roman" w:hAnsi="Times New Roman"/>
                <w:b/>
                <w:bCs/>
                <w:sz w:val="24"/>
                <w:szCs w:val="24"/>
              </w:rPr>
              <w:t>SALAH</w:t>
            </w:r>
          </w:p>
        </w:tc>
      </w:tr>
      <w:tr w:rsidR="00D7224E" w:rsidRPr="00AB5BD5" w14:paraId="270F4E90" w14:textId="77777777" w:rsidTr="00EC26F8">
        <w:tc>
          <w:tcPr>
            <w:tcW w:w="806" w:type="dxa"/>
            <w:shd w:val="clear" w:color="auto" w:fill="auto"/>
          </w:tcPr>
          <w:p w14:paraId="417A36C8" w14:textId="77777777" w:rsidR="00D7224E" w:rsidRPr="00AB5BD5" w:rsidRDefault="00D7224E" w:rsidP="00D7224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BD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961" w:type="dxa"/>
            <w:shd w:val="clear" w:color="auto" w:fill="auto"/>
          </w:tcPr>
          <w:p w14:paraId="089467CF" w14:textId="77777777" w:rsidR="00D7224E" w:rsidRPr="00AB5BD5" w:rsidRDefault="00D7224E" w:rsidP="00D7224E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5BD5">
              <w:rPr>
                <w:rFonts w:ascii="Times New Roman" w:hAnsi="Times New Roman"/>
                <w:sz w:val="24"/>
                <w:szCs w:val="24"/>
              </w:rPr>
              <w:t>Anemia dapat disebabkan karena kurang makan makanan mengandung zat besi seperti daging, ikan dan sayuran hijau</w:t>
            </w:r>
          </w:p>
        </w:tc>
        <w:tc>
          <w:tcPr>
            <w:tcW w:w="1418" w:type="dxa"/>
            <w:shd w:val="clear" w:color="auto" w:fill="auto"/>
          </w:tcPr>
          <w:p w14:paraId="405F18D0" w14:textId="77777777" w:rsidR="00D7224E" w:rsidRPr="00AB5BD5" w:rsidRDefault="00D7224E" w:rsidP="00D7224E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37" w:type="dxa"/>
            <w:shd w:val="clear" w:color="auto" w:fill="auto"/>
          </w:tcPr>
          <w:p w14:paraId="1B47A846" w14:textId="77777777" w:rsidR="00D7224E" w:rsidRPr="00AB5BD5" w:rsidRDefault="00D7224E" w:rsidP="00D7224E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7224E" w:rsidRPr="00AB5BD5" w14:paraId="055F8BC0" w14:textId="77777777" w:rsidTr="00EC26F8">
        <w:tc>
          <w:tcPr>
            <w:tcW w:w="806" w:type="dxa"/>
            <w:shd w:val="clear" w:color="auto" w:fill="auto"/>
          </w:tcPr>
          <w:p w14:paraId="1145A895" w14:textId="77777777" w:rsidR="00D7224E" w:rsidRPr="00AB5BD5" w:rsidRDefault="00D7224E" w:rsidP="00D7224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BD5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961" w:type="dxa"/>
            <w:shd w:val="clear" w:color="auto" w:fill="auto"/>
          </w:tcPr>
          <w:p w14:paraId="38610D6F" w14:textId="77777777" w:rsidR="00D7224E" w:rsidRPr="00AB5BD5" w:rsidRDefault="00D7224E" w:rsidP="00D7224E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5BD5">
              <w:rPr>
                <w:rFonts w:ascii="Times New Roman" w:hAnsi="Times New Roman"/>
                <w:sz w:val="24"/>
                <w:szCs w:val="24"/>
              </w:rPr>
              <w:t>Gejala anak dengan anemia adalah lemah dan kurang nafsu makan</w:t>
            </w:r>
          </w:p>
        </w:tc>
        <w:tc>
          <w:tcPr>
            <w:tcW w:w="1418" w:type="dxa"/>
            <w:shd w:val="clear" w:color="auto" w:fill="auto"/>
          </w:tcPr>
          <w:p w14:paraId="7E4D22BA" w14:textId="77777777" w:rsidR="00D7224E" w:rsidRPr="00AB5BD5" w:rsidRDefault="00D7224E" w:rsidP="00D7224E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37" w:type="dxa"/>
            <w:shd w:val="clear" w:color="auto" w:fill="auto"/>
          </w:tcPr>
          <w:p w14:paraId="703A3DBE" w14:textId="77777777" w:rsidR="00D7224E" w:rsidRPr="00AB5BD5" w:rsidRDefault="00D7224E" w:rsidP="00D7224E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7224E" w:rsidRPr="00AB5BD5" w14:paraId="3E3E2C23" w14:textId="77777777" w:rsidTr="00EC26F8">
        <w:tc>
          <w:tcPr>
            <w:tcW w:w="806" w:type="dxa"/>
            <w:shd w:val="clear" w:color="auto" w:fill="auto"/>
          </w:tcPr>
          <w:p w14:paraId="3D81039E" w14:textId="77777777" w:rsidR="00D7224E" w:rsidRPr="00AB5BD5" w:rsidRDefault="00D7224E" w:rsidP="00D7224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BD5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961" w:type="dxa"/>
            <w:shd w:val="clear" w:color="auto" w:fill="auto"/>
          </w:tcPr>
          <w:p w14:paraId="19748716" w14:textId="77777777" w:rsidR="00D7224E" w:rsidRPr="00AB5BD5" w:rsidRDefault="00D7224E" w:rsidP="00D7224E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5BD5">
              <w:rPr>
                <w:rFonts w:ascii="Times New Roman" w:hAnsi="Times New Roman"/>
                <w:sz w:val="24"/>
                <w:szCs w:val="24"/>
              </w:rPr>
              <w:t>Gejala anemia pada anak adalah pucat pada telapak tangan</w:t>
            </w:r>
          </w:p>
        </w:tc>
        <w:tc>
          <w:tcPr>
            <w:tcW w:w="1418" w:type="dxa"/>
            <w:shd w:val="clear" w:color="auto" w:fill="auto"/>
          </w:tcPr>
          <w:p w14:paraId="266F23CC" w14:textId="77777777" w:rsidR="00D7224E" w:rsidRPr="00AB5BD5" w:rsidRDefault="00D7224E" w:rsidP="00D7224E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37" w:type="dxa"/>
            <w:shd w:val="clear" w:color="auto" w:fill="auto"/>
          </w:tcPr>
          <w:p w14:paraId="10BD038F" w14:textId="77777777" w:rsidR="00D7224E" w:rsidRPr="00AB5BD5" w:rsidRDefault="00D7224E" w:rsidP="00D7224E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7224E" w:rsidRPr="00AB5BD5" w14:paraId="423FCB26" w14:textId="77777777" w:rsidTr="00EC26F8">
        <w:tc>
          <w:tcPr>
            <w:tcW w:w="806" w:type="dxa"/>
            <w:shd w:val="clear" w:color="auto" w:fill="auto"/>
          </w:tcPr>
          <w:p w14:paraId="7230147A" w14:textId="77777777" w:rsidR="00D7224E" w:rsidRPr="00AB5BD5" w:rsidRDefault="00D7224E" w:rsidP="00D7224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BD5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961" w:type="dxa"/>
            <w:shd w:val="clear" w:color="auto" w:fill="auto"/>
          </w:tcPr>
          <w:p w14:paraId="398E7D63" w14:textId="77777777" w:rsidR="00D7224E" w:rsidRPr="00AB5BD5" w:rsidRDefault="00D7224E" w:rsidP="00D7224E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5BD5">
              <w:rPr>
                <w:rFonts w:ascii="Times New Roman" w:hAnsi="Times New Roman"/>
                <w:sz w:val="24"/>
                <w:szCs w:val="24"/>
              </w:rPr>
              <w:t>Hati ayam merupakan salah satu contoh makanan yang mengandung zat besi tinggi</w:t>
            </w:r>
          </w:p>
        </w:tc>
        <w:tc>
          <w:tcPr>
            <w:tcW w:w="1418" w:type="dxa"/>
            <w:shd w:val="clear" w:color="auto" w:fill="auto"/>
          </w:tcPr>
          <w:p w14:paraId="2A6D1C8D" w14:textId="77777777" w:rsidR="00D7224E" w:rsidRPr="00AB5BD5" w:rsidRDefault="00D7224E" w:rsidP="00D7224E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37" w:type="dxa"/>
            <w:shd w:val="clear" w:color="auto" w:fill="auto"/>
          </w:tcPr>
          <w:p w14:paraId="36ED220B" w14:textId="77777777" w:rsidR="00D7224E" w:rsidRPr="00AB5BD5" w:rsidRDefault="00D7224E" w:rsidP="00D7224E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7224E" w:rsidRPr="00AB5BD5" w14:paraId="0D9A8E76" w14:textId="77777777" w:rsidTr="00EC26F8">
        <w:tc>
          <w:tcPr>
            <w:tcW w:w="806" w:type="dxa"/>
            <w:shd w:val="clear" w:color="auto" w:fill="auto"/>
          </w:tcPr>
          <w:p w14:paraId="246151C4" w14:textId="77777777" w:rsidR="00D7224E" w:rsidRPr="00AB5BD5" w:rsidRDefault="00D7224E" w:rsidP="00D7224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BD5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4961" w:type="dxa"/>
            <w:shd w:val="clear" w:color="auto" w:fill="auto"/>
          </w:tcPr>
          <w:p w14:paraId="448A8154" w14:textId="77777777" w:rsidR="00D7224E" w:rsidRPr="00AB5BD5" w:rsidRDefault="00D7224E" w:rsidP="00D7224E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5BD5">
              <w:rPr>
                <w:rFonts w:ascii="Times New Roman" w:hAnsi="Times New Roman"/>
                <w:sz w:val="24"/>
                <w:szCs w:val="24"/>
              </w:rPr>
              <w:t>Anak dengan anemia dapat berdampak pada gangguan pertumbuhan misal kurangnya berat badan dan tubuh pendek</w:t>
            </w:r>
          </w:p>
        </w:tc>
        <w:tc>
          <w:tcPr>
            <w:tcW w:w="1418" w:type="dxa"/>
            <w:shd w:val="clear" w:color="auto" w:fill="auto"/>
          </w:tcPr>
          <w:p w14:paraId="1090450A" w14:textId="77777777" w:rsidR="00D7224E" w:rsidRPr="00AB5BD5" w:rsidRDefault="00D7224E" w:rsidP="00D7224E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37" w:type="dxa"/>
            <w:shd w:val="clear" w:color="auto" w:fill="auto"/>
          </w:tcPr>
          <w:p w14:paraId="09B55C17" w14:textId="77777777" w:rsidR="00D7224E" w:rsidRPr="00AB5BD5" w:rsidRDefault="00D7224E" w:rsidP="00D7224E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7224E" w:rsidRPr="00AB5BD5" w14:paraId="7259A08E" w14:textId="77777777" w:rsidTr="00EC26F8">
        <w:tc>
          <w:tcPr>
            <w:tcW w:w="806" w:type="dxa"/>
            <w:shd w:val="clear" w:color="auto" w:fill="auto"/>
          </w:tcPr>
          <w:p w14:paraId="7D580FDE" w14:textId="77777777" w:rsidR="00D7224E" w:rsidRPr="00AB5BD5" w:rsidRDefault="00D7224E" w:rsidP="00D7224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BD5">
              <w:rPr>
                <w:rFonts w:ascii="Times New Roman" w:hAnsi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4961" w:type="dxa"/>
            <w:shd w:val="clear" w:color="auto" w:fill="auto"/>
          </w:tcPr>
          <w:p w14:paraId="3665B108" w14:textId="77777777" w:rsidR="00D7224E" w:rsidRPr="00AB5BD5" w:rsidRDefault="00D7224E" w:rsidP="00D7224E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5BD5">
              <w:rPr>
                <w:rFonts w:ascii="Times New Roman" w:hAnsi="Times New Roman"/>
                <w:sz w:val="24"/>
                <w:szCs w:val="24"/>
              </w:rPr>
              <w:t>Anak dengan anemia dapat berdampak pada kurangnya kecerdasan</w:t>
            </w:r>
          </w:p>
        </w:tc>
        <w:tc>
          <w:tcPr>
            <w:tcW w:w="1418" w:type="dxa"/>
            <w:shd w:val="clear" w:color="auto" w:fill="auto"/>
          </w:tcPr>
          <w:p w14:paraId="764563A2" w14:textId="77777777" w:rsidR="00D7224E" w:rsidRPr="00AB5BD5" w:rsidRDefault="00D7224E" w:rsidP="00D7224E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37" w:type="dxa"/>
            <w:shd w:val="clear" w:color="auto" w:fill="auto"/>
          </w:tcPr>
          <w:p w14:paraId="5F0C34FC" w14:textId="77777777" w:rsidR="00D7224E" w:rsidRPr="00AB5BD5" w:rsidRDefault="00D7224E" w:rsidP="00D7224E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7224E" w:rsidRPr="00AB5BD5" w14:paraId="24933509" w14:textId="77777777" w:rsidTr="00EC26F8">
        <w:tc>
          <w:tcPr>
            <w:tcW w:w="806" w:type="dxa"/>
            <w:shd w:val="clear" w:color="auto" w:fill="auto"/>
          </w:tcPr>
          <w:p w14:paraId="73714ED6" w14:textId="77777777" w:rsidR="00D7224E" w:rsidRPr="00AB5BD5" w:rsidRDefault="00D7224E" w:rsidP="00D7224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BD5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4961" w:type="dxa"/>
            <w:shd w:val="clear" w:color="auto" w:fill="auto"/>
          </w:tcPr>
          <w:p w14:paraId="5CEA4D45" w14:textId="77777777" w:rsidR="00D7224E" w:rsidRPr="00AB5BD5" w:rsidRDefault="00D7224E" w:rsidP="00D7224E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5BD5">
              <w:rPr>
                <w:rFonts w:ascii="Times New Roman" w:hAnsi="Times New Roman"/>
                <w:sz w:val="24"/>
                <w:szCs w:val="24"/>
              </w:rPr>
              <w:t xml:space="preserve">Anak dengan anemia </w:t>
            </w:r>
            <w:r>
              <w:rPr>
                <w:rFonts w:ascii="Times New Roman" w:hAnsi="Times New Roman"/>
                <w:sz w:val="24"/>
                <w:szCs w:val="24"/>
                <w:lang w:val="id-ID"/>
              </w:rPr>
              <w:t xml:space="preserve">tidak </w:t>
            </w:r>
            <w:r w:rsidRPr="00AB5BD5">
              <w:rPr>
                <w:rFonts w:ascii="Times New Roman" w:hAnsi="Times New Roman"/>
                <w:sz w:val="24"/>
                <w:szCs w:val="24"/>
              </w:rPr>
              <w:t>berisiko mudah terserang penyakit</w:t>
            </w:r>
          </w:p>
        </w:tc>
        <w:tc>
          <w:tcPr>
            <w:tcW w:w="1418" w:type="dxa"/>
            <w:shd w:val="clear" w:color="auto" w:fill="auto"/>
          </w:tcPr>
          <w:p w14:paraId="23A32EB4" w14:textId="77777777" w:rsidR="00D7224E" w:rsidRPr="00AB5BD5" w:rsidRDefault="00D7224E" w:rsidP="00D7224E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37" w:type="dxa"/>
            <w:shd w:val="clear" w:color="auto" w:fill="auto"/>
          </w:tcPr>
          <w:p w14:paraId="464372AD" w14:textId="77777777" w:rsidR="00D7224E" w:rsidRPr="00AB5BD5" w:rsidRDefault="00D7224E" w:rsidP="00D7224E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7224E" w:rsidRPr="00AB5BD5" w14:paraId="00323043" w14:textId="77777777" w:rsidTr="00EC26F8">
        <w:tc>
          <w:tcPr>
            <w:tcW w:w="806" w:type="dxa"/>
            <w:shd w:val="clear" w:color="auto" w:fill="auto"/>
          </w:tcPr>
          <w:p w14:paraId="3E665A1C" w14:textId="77777777" w:rsidR="00D7224E" w:rsidRPr="00AB5BD5" w:rsidRDefault="00D7224E" w:rsidP="00D7224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BD5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4961" w:type="dxa"/>
            <w:shd w:val="clear" w:color="auto" w:fill="auto"/>
          </w:tcPr>
          <w:p w14:paraId="779BB4B7" w14:textId="77777777" w:rsidR="00D7224E" w:rsidRPr="00AB5BD5" w:rsidRDefault="00D7224E" w:rsidP="00D7224E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5BD5">
              <w:rPr>
                <w:rFonts w:ascii="Times New Roman" w:hAnsi="Times New Roman"/>
                <w:sz w:val="24"/>
                <w:szCs w:val="24"/>
              </w:rPr>
              <w:t>Makanan tinggi besi bisa didapat dari sayuran berwarna hijau, tempe dan tahu</w:t>
            </w:r>
          </w:p>
        </w:tc>
        <w:tc>
          <w:tcPr>
            <w:tcW w:w="1418" w:type="dxa"/>
            <w:shd w:val="clear" w:color="auto" w:fill="auto"/>
          </w:tcPr>
          <w:p w14:paraId="2B70DACD" w14:textId="77777777" w:rsidR="00D7224E" w:rsidRPr="00AB5BD5" w:rsidRDefault="00D7224E" w:rsidP="00D7224E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37" w:type="dxa"/>
            <w:shd w:val="clear" w:color="auto" w:fill="auto"/>
          </w:tcPr>
          <w:p w14:paraId="2386A9F0" w14:textId="77777777" w:rsidR="00D7224E" w:rsidRPr="00AB5BD5" w:rsidRDefault="00D7224E" w:rsidP="00D7224E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7224E" w:rsidRPr="00AB5BD5" w14:paraId="595468D8" w14:textId="77777777" w:rsidTr="00EC26F8">
        <w:tc>
          <w:tcPr>
            <w:tcW w:w="806" w:type="dxa"/>
            <w:shd w:val="clear" w:color="auto" w:fill="auto"/>
          </w:tcPr>
          <w:p w14:paraId="2072262D" w14:textId="77777777" w:rsidR="00D7224E" w:rsidRPr="00AB5BD5" w:rsidRDefault="00D7224E" w:rsidP="00D7224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BD5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4961" w:type="dxa"/>
            <w:shd w:val="clear" w:color="auto" w:fill="auto"/>
          </w:tcPr>
          <w:p w14:paraId="562F49CA" w14:textId="77777777" w:rsidR="00D7224E" w:rsidRPr="00AB5BD5" w:rsidRDefault="00D7224E" w:rsidP="00D7224E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5BD5">
              <w:rPr>
                <w:rFonts w:ascii="Times New Roman" w:hAnsi="Times New Roman"/>
                <w:sz w:val="24"/>
                <w:szCs w:val="24"/>
              </w:rPr>
              <w:t>Buah kaya vitamin C ( seperti jeruk, jambu atau mangga) membantu penyerapan zat besi</w:t>
            </w:r>
          </w:p>
        </w:tc>
        <w:tc>
          <w:tcPr>
            <w:tcW w:w="1418" w:type="dxa"/>
            <w:shd w:val="clear" w:color="auto" w:fill="auto"/>
          </w:tcPr>
          <w:p w14:paraId="6F2EB082" w14:textId="77777777" w:rsidR="00D7224E" w:rsidRPr="00AB5BD5" w:rsidRDefault="00D7224E" w:rsidP="00D7224E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37" w:type="dxa"/>
            <w:shd w:val="clear" w:color="auto" w:fill="auto"/>
          </w:tcPr>
          <w:p w14:paraId="6D365B2B" w14:textId="77777777" w:rsidR="00D7224E" w:rsidRPr="00AB5BD5" w:rsidRDefault="00D7224E" w:rsidP="00D7224E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7224E" w:rsidRPr="00AB5BD5" w14:paraId="0DD41E56" w14:textId="77777777" w:rsidTr="00EC26F8">
        <w:tc>
          <w:tcPr>
            <w:tcW w:w="806" w:type="dxa"/>
            <w:shd w:val="clear" w:color="auto" w:fill="auto"/>
          </w:tcPr>
          <w:p w14:paraId="164719C9" w14:textId="77777777" w:rsidR="00D7224E" w:rsidRPr="00AB5BD5" w:rsidRDefault="00D7224E" w:rsidP="00D7224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BD5">
              <w:rPr>
                <w:rFonts w:ascii="Times New Roman" w:hAnsi="Times New Roman"/>
                <w:sz w:val="24"/>
                <w:szCs w:val="24"/>
              </w:rPr>
              <w:t>10</w:t>
            </w:r>
          </w:p>
          <w:p w14:paraId="40B4FC67" w14:textId="77777777" w:rsidR="00D7224E" w:rsidRPr="00AB5BD5" w:rsidRDefault="00D7224E" w:rsidP="00D7224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  <w:shd w:val="clear" w:color="auto" w:fill="auto"/>
          </w:tcPr>
          <w:p w14:paraId="7A43C0B9" w14:textId="77777777" w:rsidR="00D7224E" w:rsidRPr="00AB5BD5" w:rsidRDefault="00D7224E" w:rsidP="00D7224E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5BD5">
              <w:rPr>
                <w:rFonts w:ascii="Times New Roman" w:hAnsi="Times New Roman"/>
                <w:sz w:val="24"/>
                <w:szCs w:val="24"/>
              </w:rPr>
              <w:t xml:space="preserve">Anemia merupakan </w:t>
            </w:r>
            <w:r w:rsidRPr="00AB5BD5">
              <w:rPr>
                <w:rFonts w:ascii="Times New Roman" w:hAnsi="Times New Roman"/>
                <w:color w:val="000000"/>
                <w:sz w:val="24"/>
                <w:szCs w:val="24"/>
              </w:rPr>
              <w:t>kadar hemoglobin (Hb) di dalam darah lebih rendah daripada nilai normal ( angka normal Hb pada anak &gt; 11 gr/dl)</w:t>
            </w:r>
          </w:p>
        </w:tc>
        <w:tc>
          <w:tcPr>
            <w:tcW w:w="1418" w:type="dxa"/>
            <w:shd w:val="clear" w:color="auto" w:fill="auto"/>
          </w:tcPr>
          <w:p w14:paraId="14457A16" w14:textId="77777777" w:rsidR="00D7224E" w:rsidRPr="00AB5BD5" w:rsidRDefault="00D7224E" w:rsidP="00D7224E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37" w:type="dxa"/>
            <w:shd w:val="clear" w:color="auto" w:fill="auto"/>
          </w:tcPr>
          <w:p w14:paraId="486961A7" w14:textId="77777777" w:rsidR="00D7224E" w:rsidRPr="00AB5BD5" w:rsidRDefault="00D7224E" w:rsidP="00D7224E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7224E" w:rsidRPr="00AB5BD5" w14:paraId="1D279E54" w14:textId="77777777" w:rsidTr="00EC26F8">
        <w:tc>
          <w:tcPr>
            <w:tcW w:w="806" w:type="dxa"/>
            <w:shd w:val="clear" w:color="auto" w:fill="auto"/>
          </w:tcPr>
          <w:p w14:paraId="1D9C747A" w14:textId="77777777" w:rsidR="00D7224E" w:rsidRPr="00AB5BD5" w:rsidRDefault="00D7224E" w:rsidP="00D7224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BD5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4961" w:type="dxa"/>
            <w:shd w:val="clear" w:color="auto" w:fill="auto"/>
          </w:tcPr>
          <w:p w14:paraId="162D3EBF" w14:textId="77777777" w:rsidR="00D7224E" w:rsidRPr="00AB5BD5" w:rsidRDefault="00D7224E" w:rsidP="00D7224E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5BD5">
              <w:rPr>
                <w:rFonts w:ascii="Times New Roman" w:hAnsi="Times New Roman"/>
                <w:sz w:val="24"/>
                <w:szCs w:val="24"/>
              </w:rPr>
              <w:t>Minum teh dapat membantu penyerapan zat besi</w:t>
            </w:r>
          </w:p>
        </w:tc>
        <w:tc>
          <w:tcPr>
            <w:tcW w:w="1418" w:type="dxa"/>
            <w:shd w:val="clear" w:color="auto" w:fill="auto"/>
          </w:tcPr>
          <w:p w14:paraId="60CCD15E" w14:textId="77777777" w:rsidR="00D7224E" w:rsidRPr="00AB5BD5" w:rsidRDefault="00D7224E" w:rsidP="00D7224E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37" w:type="dxa"/>
            <w:shd w:val="clear" w:color="auto" w:fill="auto"/>
          </w:tcPr>
          <w:p w14:paraId="2C88F4E4" w14:textId="77777777" w:rsidR="00D7224E" w:rsidRPr="00AB5BD5" w:rsidRDefault="00D7224E" w:rsidP="00D7224E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7224E" w:rsidRPr="00AB5BD5" w14:paraId="030A9E3A" w14:textId="77777777" w:rsidTr="00EC26F8">
        <w:tc>
          <w:tcPr>
            <w:tcW w:w="806" w:type="dxa"/>
            <w:shd w:val="clear" w:color="auto" w:fill="auto"/>
          </w:tcPr>
          <w:p w14:paraId="13F1CBA5" w14:textId="77777777" w:rsidR="00D7224E" w:rsidRPr="00AB5BD5" w:rsidRDefault="00D7224E" w:rsidP="00D7224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BD5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4961" w:type="dxa"/>
            <w:shd w:val="clear" w:color="auto" w:fill="auto"/>
          </w:tcPr>
          <w:p w14:paraId="3E1E2539" w14:textId="77777777" w:rsidR="00D7224E" w:rsidRPr="00AB5BD5" w:rsidRDefault="00D7224E" w:rsidP="00D7224E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5BD5">
              <w:rPr>
                <w:rFonts w:ascii="Times New Roman" w:hAnsi="Times New Roman"/>
                <w:sz w:val="24"/>
                <w:szCs w:val="24"/>
              </w:rPr>
              <w:t>Anemia dapat disebabkan karena anak mengalami kecacingan</w:t>
            </w:r>
          </w:p>
        </w:tc>
        <w:tc>
          <w:tcPr>
            <w:tcW w:w="1418" w:type="dxa"/>
            <w:shd w:val="clear" w:color="auto" w:fill="auto"/>
          </w:tcPr>
          <w:p w14:paraId="2586E2F6" w14:textId="77777777" w:rsidR="00D7224E" w:rsidRPr="00AB5BD5" w:rsidRDefault="00D7224E" w:rsidP="00D7224E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37" w:type="dxa"/>
            <w:shd w:val="clear" w:color="auto" w:fill="auto"/>
          </w:tcPr>
          <w:p w14:paraId="42BDB662" w14:textId="77777777" w:rsidR="00D7224E" w:rsidRPr="00AB5BD5" w:rsidRDefault="00D7224E" w:rsidP="00D7224E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7224E" w:rsidRPr="00AB5BD5" w14:paraId="764CCBA2" w14:textId="77777777" w:rsidTr="00EC26F8">
        <w:tc>
          <w:tcPr>
            <w:tcW w:w="806" w:type="dxa"/>
            <w:shd w:val="clear" w:color="auto" w:fill="auto"/>
          </w:tcPr>
          <w:p w14:paraId="4964DBA1" w14:textId="77777777" w:rsidR="00D7224E" w:rsidRPr="00AB5BD5" w:rsidRDefault="00D7224E" w:rsidP="00D7224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BD5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4961" w:type="dxa"/>
            <w:shd w:val="clear" w:color="auto" w:fill="auto"/>
          </w:tcPr>
          <w:p w14:paraId="3D4A910C" w14:textId="77777777" w:rsidR="00D7224E" w:rsidRPr="00AB5BD5" w:rsidRDefault="00D7224E" w:rsidP="00D7224E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5BD5">
              <w:rPr>
                <w:rFonts w:ascii="Times New Roman" w:hAnsi="Times New Roman"/>
                <w:sz w:val="24"/>
                <w:szCs w:val="24"/>
              </w:rPr>
              <w:t xml:space="preserve">Anemia pada anak </w:t>
            </w:r>
            <w:r>
              <w:rPr>
                <w:rFonts w:ascii="Times New Roman" w:hAnsi="Times New Roman"/>
                <w:sz w:val="24"/>
                <w:szCs w:val="24"/>
                <w:lang w:val="id-ID"/>
              </w:rPr>
              <w:t xml:space="preserve">bukan </w:t>
            </w:r>
            <w:r w:rsidRPr="00AB5BD5">
              <w:rPr>
                <w:rFonts w:ascii="Times New Roman" w:hAnsi="Times New Roman"/>
                <w:sz w:val="24"/>
                <w:szCs w:val="24"/>
              </w:rPr>
              <w:t xml:space="preserve">merupakan masalah kesehatan pada anak dan membutuhkan penanganan </w:t>
            </w:r>
          </w:p>
        </w:tc>
        <w:tc>
          <w:tcPr>
            <w:tcW w:w="1418" w:type="dxa"/>
            <w:shd w:val="clear" w:color="auto" w:fill="auto"/>
          </w:tcPr>
          <w:p w14:paraId="70AB56DE" w14:textId="77777777" w:rsidR="00D7224E" w:rsidRPr="00AB5BD5" w:rsidRDefault="00D7224E" w:rsidP="00D7224E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37" w:type="dxa"/>
            <w:shd w:val="clear" w:color="auto" w:fill="auto"/>
          </w:tcPr>
          <w:p w14:paraId="783076DC" w14:textId="77777777" w:rsidR="00D7224E" w:rsidRPr="00AB5BD5" w:rsidRDefault="00D7224E" w:rsidP="00D7224E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7224E" w:rsidRPr="00AB5BD5" w14:paraId="59C4AB30" w14:textId="77777777" w:rsidTr="00EC26F8">
        <w:tc>
          <w:tcPr>
            <w:tcW w:w="806" w:type="dxa"/>
            <w:shd w:val="clear" w:color="auto" w:fill="auto"/>
          </w:tcPr>
          <w:p w14:paraId="7B2CED79" w14:textId="77777777" w:rsidR="00D7224E" w:rsidRPr="00AB5BD5" w:rsidRDefault="00D7224E" w:rsidP="00D7224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BD5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4961" w:type="dxa"/>
            <w:shd w:val="clear" w:color="auto" w:fill="auto"/>
          </w:tcPr>
          <w:p w14:paraId="059F4341" w14:textId="77777777" w:rsidR="00D7224E" w:rsidRPr="00AB5BD5" w:rsidRDefault="00D7224E" w:rsidP="00D7224E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5BD5">
              <w:rPr>
                <w:rFonts w:ascii="Times New Roman" w:hAnsi="Times New Roman"/>
                <w:sz w:val="24"/>
                <w:szCs w:val="24"/>
              </w:rPr>
              <w:t>Pemberian makanan gizi seimbang dan mengandung zat besi dapat mencegah terjadinya anemia pada anak</w:t>
            </w:r>
          </w:p>
        </w:tc>
        <w:tc>
          <w:tcPr>
            <w:tcW w:w="1418" w:type="dxa"/>
            <w:shd w:val="clear" w:color="auto" w:fill="auto"/>
          </w:tcPr>
          <w:p w14:paraId="49E3D7AC" w14:textId="77777777" w:rsidR="00D7224E" w:rsidRPr="00AB5BD5" w:rsidRDefault="00D7224E" w:rsidP="00D7224E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37" w:type="dxa"/>
            <w:shd w:val="clear" w:color="auto" w:fill="auto"/>
          </w:tcPr>
          <w:p w14:paraId="44D5D121" w14:textId="77777777" w:rsidR="00D7224E" w:rsidRPr="00AB5BD5" w:rsidRDefault="00D7224E" w:rsidP="00D7224E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7224E" w:rsidRPr="00AB5BD5" w14:paraId="6B9B304C" w14:textId="77777777" w:rsidTr="00EC26F8">
        <w:tc>
          <w:tcPr>
            <w:tcW w:w="806" w:type="dxa"/>
            <w:shd w:val="clear" w:color="auto" w:fill="auto"/>
          </w:tcPr>
          <w:p w14:paraId="68E84639" w14:textId="77777777" w:rsidR="00D7224E" w:rsidRPr="00AB5BD5" w:rsidRDefault="00D7224E" w:rsidP="00D7224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BD5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4961" w:type="dxa"/>
            <w:shd w:val="clear" w:color="auto" w:fill="auto"/>
          </w:tcPr>
          <w:p w14:paraId="31DAE73A" w14:textId="77777777" w:rsidR="00D7224E" w:rsidRPr="00AB5BD5" w:rsidRDefault="00D7224E" w:rsidP="00D7224E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5BD5">
              <w:rPr>
                <w:rFonts w:ascii="Times New Roman" w:hAnsi="Times New Roman"/>
                <w:sz w:val="24"/>
                <w:szCs w:val="24"/>
              </w:rPr>
              <w:t xml:space="preserve">Memasak sayuran hijau </w:t>
            </w:r>
            <w:r>
              <w:rPr>
                <w:rFonts w:ascii="Times New Roman" w:hAnsi="Times New Roman"/>
                <w:sz w:val="24"/>
                <w:szCs w:val="24"/>
                <w:lang w:val="id-ID"/>
              </w:rPr>
              <w:t>harus</w:t>
            </w:r>
            <w:r w:rsidRPr="00AB5BD5">
              <w:rPr>
                <w:rFonts w:ascii="Times New Roman" w:hAnsi="Times New Roman"/>
                <w:sz w:val="24"/>
                <w:szCs w:val="24"/>
              </w:rPr>
              <w:t xml:space="preserve"> lama</w:t>
            </w:r>
          </w:p>
        </w:tc>
        <w:tc>
          <w:tcPr>
            <w:tcW w:w="1418" w:type="dxa"/>
            <w:shd w:val="clear" w:color="auto" w:fill="auto"/>
          </w:tcPr>
          <w:p w14:paraId="35E572D7" w14:textId="77777777" w:rsidR="00D7224E" w:rsidRPr="00AB5BD5" w:rsidRDefault="00D7224E" w:rsidP="00D7224E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37" w:type="dxa"/>
            <w:shd w:val="clear" w:color="auto" w:fill="auto"/>
          </w:tcPr>
          <w:p w14:paraId="3E73629F" w14:textId="77777777" w:rsidR="00D7224E" w:rsidRPr="00AB5BD5" w:rsidRDefault="00D7224E" w:rsidP="00D7224E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3B98B8D7" w14:textId="77777777" w:rsidR="00D7224E" w:rsidRPr="00F3586C" w:rsidRDefault="00D7224E" w:rsidP="00D7224E">
      <w:pPr>
        <w:spacing w:after="0" w:line="240" w:lineRule="auto"/>
        <w:ind w:left="720"/>
        <w:jc w:val="both"/>
        <w:rPr>
          <w:rFonts w:ascii="Times New Roman" w:hAnsi="Times New Roman"/>
          <w:sz w:val="24"/>
          <w:szCs w:val="24"/>
        </w:rPr>
      </w:pPr>
    </w:p>
    <w:p w14:paraId="2D52D622" w14:textId="77777777" w:rsidR="00DB33E2" w:rsidRPr="00D7224E" w:rsidRDefault="00DB33E2" w:rsidP="00D7224E"/>
    <w:sectPr w:rsidR="00DB33E2" w:rsidRPr="00D7224E" w:rsidSect="00865232">
      <w:headerReference w:type="default" r:id="rId7"/>
      <w:footerReference w:type="default" r:id="rId8"/>
      <w:pgSz w:w="11906" w:h="16838" w:code="9"/>
      <w:pgMar w:top="2268" w:right="1701" w:bottom="1701" w:left="226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11F9C16" w14:textId="77777777" w:rsidR="007D72EC" w:rsidRDefault="007D72EC">
      <w:pPr>
        <w:spacing w:after="0" w:line="240" w:lineRule="auto"/>
      </w:pPr>
      <w:r>
        <w:separator/>
      </w:r>
    </w:p>
  </w:endnote>
  <w:endnote w:type="continuationSeparator" w:id="0">
    <w:p w14:paraId="7C1C2862" w14:textId="77777777" w:rsidR="007D72EC" w:rsidRDefault="007D72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D39637B" w14:textId="77777777" w:rsidR="00A70158" w:rsidRPr="00C72086" w:rsidRDefault="007D72EC" w:rsidP="00E97628">
    <w:pPr>
      <w:pStyle w:val="Footer"/>
      <w:jc w:val="right"/>
      <w:rPr>
        <w:rFonts w:ascii="Arial" w:hAnsi="Arial" w:cs="Arial"/>
        <w:b/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3B19B6E" w14:textId="77777777" w:rsidR="007D72EC" w:rsidRDefault="007D72EC">
      <w:pPr>
        <w:spacing w:after="0" w:line="240" w:lineRule="auto"/>
      </w:pPr>
      <w:r>
        <w:separator/>
      </w:r>
    </w:p>
  </w:footnote>
  <w:footnote w:type="continuationSeparator" w:id="0">
    <w:p w14:paraId="16D2467F" w14:textId="77777777" w:rsidR="007D72EC" w:rsidRDefault="007D72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21C2D0A" w14:textId="77777777" w:rsidR="00A70158" w:rsidRPr="00E64B83" w:rsidRDefault="007D72EC">
    <w:pPr>
      <w:pStyle w:val="Header"/>
      <w:jc w:val="right"/>
      <w:rPr>
        <w:rFonts w:ascii="Times New Roman" w:hAnsi="Times New Roman"/>
        <w:sz w:val="24"/>
      </w:rPr>
    </w:pPr>
  </w:p>
  <w:p w14:paraId="6DF8C3ED" w14:textId="77777777" w:rsidR="00A70158" w:rsidRDefault="007D72E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60928BE"/>
    <w:multiLevelType w:val="hybridMultilevel"/>
    <w:tmpl w:val="2130A08A"/>
    <w:lvl w:ilvl="0" w:tplc="F6CED8AC">
      <w:start w:val="1"/>
      <w:numFmt w:val="lowerLetter"/>
      <w:lvlText w:val="%1"/>
      <w:lvlJc w:val="left"/>
      <w:pPr>
        <w:ind w:left="144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160" w:hanging="360"/>
      </w:pPr>
    </w:lvl>
    <w:lvl w:ilvl="2" w:tplc="0421001B" w:tentative="1">
      <w:start w:val="1"/>
      <w:numFmt w:val="lowerRoman"/>
      <w:lvlText w:val="%3."/>
      <w:lvlJc w:val="right"/>
      <w:pPr>
        <w:ind w:left="2880" w:hanging="180"/>
      </w:pPr>
    </w:lvl>
    <w:lvl w:ilvl="3" w:tplc="0421000F" w:tentative="1">
      <w:start w:val="1"/>
      <w:numFmt w:val="decimal"/>
      <w:lvlText w:val="%4."/>
      <w:lvlJc w:val="left"/>
      <w:pPr>
        <w:ind w:left="3600" w:hanging="360"/>
      </w:pPr>
    </w:lvl>
    <w:lvl w:ilvl="4" w:tplc="04210019" w:tentative="1">
      <w:start w:val="1"/>
      <w:numFmt w:val="lowerLetter"/>
      <w:lvlText w:val="%5."/>
      <w:lvlJc w:val="left"/>
      <w:pPr>
        <w:ind w:left="4320" w:hanging="360"/>
      </w:pPr>
    </w:lvl>
    <w:lvl w:ilvl="5" w:tplc="0421001B" w:tentative="1">
      <w:start w:val="1"/>
      <w:numFmt w:val="lowerRoman"/>
      <w:lvlText w:val="%6."/>
      <w:lvlJc w:val="right"/>
      <w:pPr>
        <w:ind w:left="5040" w:hanging="180"/>
      </w:pPr>
    </w:lvl>
    <w:lvl w:ilvl="6" w:tplc="0421000F" w:tentative="1">
      <w:start w:val="1"/>
      <w:numFmt w:val="decimal"/>
      <w:lvlText w:val="%7."/>
      <w:lvlJc w:val="left"/>
      <w:pPr>
        <w:ind w:left="5760" w:hanging="360"/>
      </w:pPr>
    </w:lvl>
    <w:lvl w:ilvl="7" w:tplc="04210019" w:tentative="1">
      <w:start w:val="1"/>
      <w:numFmt w:val="lowerLetter"/>
      <w:lvlText w:val="%8."/>
      <w:lvlJc w:val="left"/>
      <w:pPr>
        <w:ind w:left="6480" w:hanging="360"/>
      </w:pPr>
    </w:lvl>
    <w:lvl w:ilvl="8" w:tplc="0421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74D231E"/>
    <w:multiLevelType w:val="hybridMultilevel"/>
    <w:tmpl w:val="FE246CDC"/>
    <w:lvl w:ilvl="0" w:tplc="0421000F">
      <w:start w:val="1"/>
      <w:numFmt w:val="decimal"/>
      <w:lvlText w:val="%1."/>
      <w:lvlJc w:val="left"/>
      <w:pPr>
        <w:ind w:left="2160" w:hanging="360"/>
      </w:pPr>
    </w:lvl>
    <w:lvl w:ilvl="1" w:tplc="04210019" w:tentative="1">
      <w:start w:val="1"/>
      <w:numFmt w:val="lowerLetter"/>
      <w:lvlText w:val="%2."/>
      <w:lvlJc w:val="left"/>
      <w:pPr>
        <w:ind w:left="2880" w:hanging="360"/>
      </w:pPr>
    </w:lvl>
    <w:lvl w:ilvl="2" w:tplc="0421001B" w:tentative="1">
      <w:start w:val="1"/>
      <w:numFmt w:val="lowerRoman"/>
      <w:lvlText w:val="%3."/>
      <w:lvlJc w:val="right"/>
      <w:pPr>
        <w:ind w:left="3600" w:hanging="180"/>
      </w:pPr>
    </w:lvl>
    <w:lvl w:ilvl="3" w:tplc="0421000F" w:tentative="1">
      <w:start w:val="1"/>
      <w:numFmt w:val="decimal"/>
      <w:lvlText w:val="%4."/>
      <w:lvlJc w:val="left"/>
      <w:pPr>
        <w:ind w:left="4320" w:hanging="360"/>
      </w:pPr>
    </w:lvl>
    <w:lvl w:ilvl="4" w:tplc="04210019" w:tentative="1">
      <w:start w:val="1"/>
      <w:numFmt w:val="lowerLetter"/>
      <w:lvlText w:val="%5."/>
      <w:lvlJc w:val="left"/>
      <w:pPr>
        <w:ind w:left="5040" w:hanging="360"/>
      </w:pPr>
    </w:lvl>
    <w:lvl w:ilvl="5" w:tplc="0421001B" w:tentative="1">
      <w:start w:val="1"/>
      <w:numFmt w:val="lowerRoman"/>
      <w:lvlText w:val="%6."/>
      <w:lvlJc w:val="right"/>
      <w:pPr>
        <w:ind w:left="5760" w:hanging="180"/>
      </w:pPr>
    </w:lvl>
    <w:lvl w:ilvl="6" w:tplc="0421000F" w:tentative="1">
      <w:start w:val="1"/>
      <w:numFmt w:val="decimal"/>
      <w:lvlText w:val="%7."/>
      <w:lvlJc w:val="left"/>
      <w:pPr>
        <w:ind w:left="6480" w:hanging="360"/>
      </w:pPr>
    </w:lvl>
    <w:lvl w:ilvl="7" w:tplc="04210019" w:tentative="1">
      <w:start w:val="1"/>
      <w:numFmt w:val="lowerLetter"/>
      <w:lvlText w:val="%8."/>
      <w:lvlJc w:val="left"/>
      <w:pPr>
        <w:ind w:left="7200" w:hanging="360"/>
      </w:pPr>
    </w:lvl>
    <w:lvl w:ilvl="8" w:tplc="0421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" w15:restartNumberingAfterBreak="0">
    <w:nsid w:val="1CA04D92"/>
    <w:multiLevelType w:val="hybridMultilevel"/>
    <w:tmpl w:val="5AE6BF16"/>
    <w:lvl w:ilvl="0" w:tplc="0421000F">
      <w:start w:val="1"/>
      <w:numFmt w:val="decimal"/>
      <w:lvlText w:val="%1."/>
      <w:lvlJc w:val="left"/>
      <w:pPr>
        <w:ind w:left="2160" w:hanging="360"/>
      </w:pPr>
    </w:lvl>
    <w:lvl w:ilvl="1" w:tplc="04210019" w:tentative="1">
      <w:start w:val="1"/>
      <w:numFmt w:val="lowerLetter"/>
      <w:lvlText w:val="%2."/>
      <w:lvlJc w:val="left"/>
      <w:pPr>
        <w:ind w:left="2880" w:hanging="360"/>
      </w:pPr>
    </w:lvl>
    <w:lvl w:ilvl="2" w:tplc="0421001B" w:tentative="1">
      <w:start w:val="1"/>
      <w:numFmt w:val="lowerRoman"/>
      <w:lvlText w:val="%3."/>
      <w:lvlJc w:val="right"/>
      <w:pPr>
        <w:ind w:left="3600" w:hanging="180"/>
      </w:pPr>
    </w:lvl>
    <w:lvl w:ilvl="3" w:tplc="0421000F" w:tentative="1">
      <w:start w:val="1"/>
      <w:numFmt w:val="decimal"/>
      <w:lvlText w:val="%4."/>
      <w:lvlJc w:val="left"/>
      <w:pPr>
        <w:ind w:left="4320" w:hanging="360"/>
      </w:pPr>
    </w:lvl>
    <w:lvl w:ilvl="4" w:tplc="04210019" w:tentative="1">
      <w:start w:val="1"/>
      <w:numFmt w:val="lowerLetter"/>
      <w:lvlText w:val="%5."/>
      <w:lvlJc w:val="left"/>
      <w:pPr>
        <w:ind w:left="5040" w:hanging="360"/>
      </w:pPr>
    </w:lvl>
    <w:lvl w:ilvl="5" w:tplc="0421001B" w:tentative="1">
      <w:start w:val="1"/>
      <w:numFmt w:val="lowerRoman"/>
      <w:lvlText w:val="%6."/>
      <w:lvlJc w:val="right"/>
      <w:pPr>
        <w:ind w:left="5760" w:hanging="180"/>
      </w:pPr>
    </w:lvl>
    <w:lvl w:ilvl="6" w:tplc="0421000F" w:tentative="1">
      <w:start w:val="1"/>
      <w:numFmt w:val="decimal"/>
      <w:lvlText w:val="%7."/>
      <w:lvlJc w:val="left"/>
      <w:pPr>
        <w:ind w:left="6480" w:hanging="360"/>
      </w:pPr>
    </w:lvl>
    <w:lvl w:ilvl="7" w:tplc="04210019" w:tentative="1">
      <w:start w:val="1"/>
      <w:numFmt w:val="lowerLetter"/>
      <w:lvlText w:val="%8."/>
      <w:lvlJc w:val="left"/>
      <w:pPr>
        <w:ind w:left="7200" w:hanging="360"/>
      </w:pPr>
    </w:lvl>
    <w:lvl w:ilvl="8" w:tplc="0421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" w15:restartNumberingAfterBreak="0">
    <w:nsid w:val="4ACF223B"/>
    <w:multiLevelType w:val="hybridMultilevel"/>
    <w:tmpl w:val="8C005D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5A238C9"/>
    <w:multiLevelType w:val="hybridMultilevel"/>
    <w:tmpl w:val="0206EF4A"/>
    <w:lvl w:ilvl="0" w:tplc="04210013">
      <w:start w:val="1"/>
      <w:numFmt w:val="upperRoman"/>
      <w:lvlText w:val="%1."/>
      <w:lvlJc w:val="righ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4F526B5"/>
    <w:multiLevelType w:val="hybridMultilevel"/>
    <w:tmpl w:val="5D448BA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3"/>
  </w:num>
  <w:num w:numId="3">
    <w:abstractNumId w:val="4"/>
  </w:num>
  <w:num w:numId="4">
    <w:abstractNumId w:val="0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5232"/>
    <w:rsid w:val="007D72EC"/>
    <w:rsid w:val="00865232"/>
    <w:rsid w:val="00D7224E"/>
    <w:rsid w:val="00DB33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31A023"/>
  <w15:chartTrackingRefBased/>
  <w15:docId w15:val="{F87798A9-C4C8-48DD-AFE3-A3B7E1C2CA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7224E"/>
    <w:pPr>
      <w:spacing w:after="200" w:line="276" w:lineRule="auto"/>
    </w:pPr>
    <w:rPr>
      <w:rFonts w:ascii="Calibri" w:eastAsia="Times New Roman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6523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6523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65232"/>
  </w:style>
  <w:style w:type="paragraph" w:styleId="Footer">
    <w:name w:val="footer"/>
    <w:basedOn w:val="Normal"/>
    <w:link w:val="FooterChar"/>
    <w:uiPriority w:val="99"/>
    <w:unhideWhenUsed/>
    <w:rsid w:val="0086523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65232"/>
  </w:style>
  <w:style w:type="table" w:styleId="TableGrid">
    <w:name w:val="Table Grid"/>
    <w:basedOn w:val="TableNormal"/>
    <w:uiPriority w:val="39"/>
    <w:rsid w:val="00865232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280</Words>
  <Characters>1600</Characters>
  <Application>Microsoft Office Word</Application>
  <DocSecurity>0</DocSecurity>
  <Lines>13</Lines>
  <Paragraphs>3</Paragraphs>
  <ScaleCrop>false</ScaleCrop>
  <Company/>
  <LinksUpToDate>false</LinksUpToDate>
  <CharactersWithSpaces>1877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2</cp:revision>
  <dcterms:created xsi:type="dcterms:W3CDTF">2020-10-28T15:53:00Z</dcterms:created>
  <dcterms:modified xsi:type="dcterms:W3CDTF">2021-04-02T05:25:00Z</dcterms:modified>
</cp:coreProperties>
</file>