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B21" w:rsidRDefault="00C318A9"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i/>
          <w:noProof/>
          <w:color w:val="000000"/>
          <w:sz w:val="24"/>
          <w:szCs w:val="24"/>
        </w:rPr>
        <mc:AlternateContent>
          <mc:Choice Requires="wps">
            <w:drawing>
              <wp:anchor distT="0" distB="0" distL="114300" distR="114300" simplePos="0" relativeHeight="251658240" behindDoc="0" locked="0" layoutInCell="1" allowOverlap="1">
                <wp:simplePos x="0" y="0"/>
                <wp:positionH relativeFrom="column">
                  <wp:posOffset>-99060</wp:posOffset>
                </wp:positionH>
                <wp:positionV relativeFrom="paragraph">
                  <wp:posOffset>-457200</wp:posOffset>
                </wp:positionV>
                <wp:extent cx="915035" cy="1085215"/>
                <wp:effectExtent l="10795" t="10160" r="7620" b="952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085215"/>
                        </a:xfrm>
                        <a:prstGeom prst="rect">
                          <a:avLst/>
                        </a:prstGeom>
                        <a:solidFill>
                          <a:srgbClr val="FFFFFF"/>
                        </a:solidFill>
                        <a:ln w="9525">
                          <a:solidFill>
                            <a:schemeClr val="bg1">
                              <a:lumMod val="100000"/>
                              <a:lumOff val="0"/>
                            </a:schemeClr>
                          </a:solidFill>
                          <a:miter lim="800000"/>
                          <a:headEnd/>
                          <a:tailEnd/>
                        </a:ln>
                      </wps:spPr>
                      <wps:txbx>
                        <w:txbxContent>
                          <w:p w:rsidR="00643C56" w:rsidRPr="00691C0B" w:rsidRDefault="00643C56" w:rsidP="0016373B">
                            <w:r>
                              <w:rPr>
                                <w:noProof/>
                              </w:rPr>
                              <w:drawing>
                                <wp:inline distT="0" distB="0" distL="0" distR="0">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9"/>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8pt;margin-top:-36pt;width:72.05pt;height:8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g6KRgIAAIcEAAAOAAAAZHJzL2Uyb0RvYy54bWysVNtu2zAMfR+wfxD0vtpO46416hRduwwD&#10;ugvQ7gNkWbaFSaImKbGzry8lp2myvQ3zgyBR1OHhIenrm0krshXOSzA1Lc5ySoTh0ErT1/TH0/rd&#10;JSU+MNMyBUbUdCc8vVm9fXM92kosYADVCkcQxPhqtDUdQrBVlnk+CM38GVhh8LIDp1nAo+uz1rER&#10;0bXKFnl+kY3gWuuAC+/Rej9f0lXC7zrBw7eu8yIQVVPkFtLq0trENVtds6p3zA6S72mwf2ChmTQY&#10;9AB1zwIjGyf/gtKSO/DQhTMOOoOuk1ykHDCbIv8jm8eBWZFyQXG8Pcjk/x8s/7r97ohsa3pBiWEa&#10;S/QkpkA+wETOozqj9RU6PVp0CxOascopU28fgP/0xMDdwEwvbp2DcRCsRXZFfJkdPZ1xfARpxi/Q&#10;Yhi2CZCAps7pKB2KQRAdq7Q7VCZS4Wi8Ksr8vKSE41WRX5aLokwhWPXy2jofPgnQJG5q6rDyCZ1t&#10;H3yIbFj14hKDeVCyXUul0sH1zZ1yZMuwS9bp26OfuClDRqRSLspZgBOI2LDiANL0s0hqozHbGbjI&#10;4xeBWYV27MvZnkxIL/V8hEhkTyJrGXBKlNQ1vTxCiWp/NG1CDEyqeY9Qyuzlj4rP2oepmdAx1qSB&#10;doeFcDBPA04vbgZwvykZcRJq6n9tmBOUqM8Gi3lVLJdxdNJhWb5f4MEd3zTHN8xwhKppoGTe3oV5&#10;3DbWyX7ASLMyBm6xATqZavPKas8buz2psJ/MOE7H5+T1+v9YPQMAAP//AwBQSwMEFAAGAAgAAAAh&#10;AFtQrPbfAAAACgEAAA8AAABkcnMvZG93bnJldi54bWxMj8FOg0AQhu8mvsNmTLy1S4lFQJbGaOzN&#10;mKKpHhd2BCI7S9htiz6905PeZjJf/vn+YjPbQRxx8r0jBatlBAKpcaanVsHb69MiBeGDJqMHR6jg&#10;Gz1sysuLQufGnWiHxyq0gkPI51pBF8KYS+mbDq32Szci8e3TTVYHXqdWmkmfONwOMo6iRFrdE3/o&#10;9IgPHTZf1cEq8E2U7F9uqv17Lbf4kxnz+LF9Vur6ar6/AxFwDn8wnPVZHUp2qt2BjBeDgsVqnTDK&#10;w23Mpc5EnK5B1AqyNANZFvJ/hfIXAAD//wMAUEsBAi0AFAAGAAgAAAAhALaDOJL+AAAA4QEAABMA&#10;AAAAAAAAAAAAAAAAAAAAAFtDb250ZW50X1R5cGVzXS54bWxQSwECLQAUAAYACAAAACEAOP0h/9YA&#10;AACUAQAACwAAAAAAAAAAAAAAAAAvAQAAX3JlbHMvLnJlbHNQSwECLQAUAAYACAAAACEAI44OikYC&#10;AACHBAAADgAAAAAAAAAAAAAAAAAuAgAAZHJzL2Uyb0RvYy54bWxQSwECLQAUAAYACAAAACEAW1Cs&#10;9t8AAAAKAQAADwAAAAAAAAAAAAAAAACgBAAAZHJzL2Rvd25yZXYueG1sUEsFBgAAAAAEAAQA8wAA&#10;AKwFAAAAAA==&#10;" strokecolor="white [3212]">
                <v:textbox>
                  <w:txbxContent>
                    <w:p w:rsidR="00643C56" w:rsidRPr="00691C0B" w:rsidRDefault="00643C56" w:rsidP="0016373B">
                      <w:r>
                        <w:rPr>
                          <w:noProof/>
                        </w:rPr>
                        <w:drawing>
                          <wp:inline distT="0" distB="0" distL="0" distR="0">
                            <wp:extent cx="695239" cy="982638"/>
                            <wp:effectExtent l="19050" t="0" r="0" b="0"/>
                            <wp:docPr id="5" name="Picture 0" descr="cover bidan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bidan baru.png"/>
                                    <pic:cNvPicPr/>
                                  </pic:nvPicPr>
                                  <pic:blipFill>
                                    <a:blip r:embed="rId9"/>
                                    <a:stretch>
                                      <a:fillRect/>
                                    </a:stretch>
                                  </pic:blipFill>
                                  <pic:spPr>
                                    <a:xfrm>
                                      <a:off x="0" y="0"/>
                                      <a:ext cx="695774" cy="983395"/>
                                    </a:xfrm>
                                    <a:prstGeom prst="rect">
                                      <a:avLst/>
                                    </a:prstGeom>
                                    <a:effectLst>
                                      <a:innerShdw blurRad="63500" dist="50800" dir="8100000">
                                        <a:prstClr val="black">
                                          <a:alpha val="50000"/>
                                        </a:prstClr>
                                      </a:innerShdw>
                                    </a:effectLst>
                                  </pic:spPr>
                                </pic:pic>
                              </a:graphicData>
                            </a:graphic>
                          </wp:inline>
                        </w:drawing>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4879340</wp:posOffset>
                </wp:positionH>
                <wp:positionV relativeFrom="paragraph">
                  <wp:posOffset>-476250</wp:posOffset>
                </wp:positionV>
                <wp:extent cx="1230630" cy="1104265"/>
                <wp:effectExtent l="7620" t="10160" r="9525" b="95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630" cy="1104265"/>
                        </a:xfrm>
                        <a:prstGeom prst="rect">
                          <a:avLst/>
                        </a:prstGeom>
                        <a:solidFill>
                          <a:srgbClr val="FFFFFF"/>
                        </a:solidFill>
                        <a:ln w="9525">
                          <a:solidFill>
                            <a:schemeClr val="bg1">
                              <a:lumMod val="100000"/>
                              <a:lumOff val="0"/>
                            </a:schemeClr>
                          </a:solidFill>
                          <a:miter lim="800000"/>
                          <a:headEnd/>
                          <a:tailEnd/>
                        </a:ln>
                      </wps:spPr>
                      <wps:txbx>
                        <w:txbxContent>
                          <w:p w:rsidR="00643C56" w:rsidRDefault="00643C56" w:rsidP="0016373B">
                            <w:pPr>
                              <w:rPr>
                                <w:rFonts w:ascii="Times New Roman" w:hAnsi="Times New Roman" w:cs="Times New Roman"/>
                                <w:color w:val="0000FF"/>
                                <w:sz w:val="20"/>
                                <w:szCs w:val="20"/>
                                <w:vertAlign w:val="superscript"/>
                              </w:rPr>
                            </w:pPr>
                            <w:r>
                              <w:rPr>
                                <w:noProof/>
                              </w:rPr>
                              <w:drawing>
                                <wp:inline distT="0" distB="0" distL="0" distR="0">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10"/>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r w:rsidRPr="009A0B21">
                              <w:rPr>
                                <w:rFonts w:ascii="Times New Roman" w:hAnsi="Times New Roman" w:cs="Times New Roman"/>
                                <w:color w:val="0000FF"/>
                                <w:sz w:val="20"/>
                                <w:szCs w:val="20"/>
                                <w:vertAlign w:val="superscript"/>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384.2pt;margin-top:-37.5pt;width:96.9pt;height:8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x2SAIAAI8EAAAOAAAAZHJzL2Uyb0RvYy54bWysVNtu3CAQfa/Uf0C8N7Y3u2lirTdKk6aq&#10;lF6kpB+AMbZRgaHArp1+fQfYbDbpW1U/IGDgcOacGa8vZ63ITjgvwTS0OikpEYZDJ83Q0B8Pt+/O&#10;KfGBmY4pMKKhj8LTy83bN+vJ1mIBI6hOOIIgxteTbegYgq2LwvNRaOZPwAqDwR6cZgGXbig6xyZE&#10;16pYlOVZMYHrrAMuvMfdmxykm4Tf94KHb33vRSCqocgtpNGlsY1jsVmzenDMjpLvabB/YKGZNPjo&#10;AeqGBUa2Tv4FpSV34KEPJxx0AX0vuUg5YDZV+Sqb+5FZkXJBcbw9yOT/Hyz/uvvuiOwauqTEMI0W&#10;PYg5kA8wk1VUZ7K+xkP3Fo+FGbfR5ZSpt3fAf3pi4HpkZhBXzsE0CtYhuyreLI6uZhwfQdrpC3T4&#10;DNsGSEBz73SUDsUgiI4uPR6ciVR4fHJxWp6dYohjrKrK5eIssStY/XTdOh8+CdAkThrq0PoEz3Z3&#10;PkQ6rH46El/zoGR3K5VKCze018qRHcMyuU1fyuDVMWXI1NCL1WKVFXgBEStWHEDaIaukthrTzcBV&#10;Gb9ccriPhZn30xbSS0UfIRLZFwS1DNgmSuqGnh+hRLk/mi4VcWBS5TlCKbPXP0qexQ9zOyejkznR&#10;mxa6RzTEQe4K7GKcjOB+UzJhRzTU/9oyJyhRnw2aelEtl7GF0mK5er/AhTuOtMcRZjhCNTRQkqfX&#10;Ibfd1jo5jPhSFsjAFRZCL5NFz6z29LHqkxj7Do1tdbxOp57/I5s/AAAA//8DAFBLAwQUAAYACAAA&#10;ACEAfCqFG+AAAAAKAQAADwAAAGRycy9kb3ducmV2LnhtbEyPwU6DQBCG7ya+w2ZMvLWLpFJAlsZo&#10;7M0Y0VSPCzsCkZ0l7LbFPn3Hk95mMl/++f5iM9tBHHDyvSMFN8sIBFLjTE+tgve3p0UKwgdNRg+O&#10;UMEPetiUlxeFzo070iseqtAKDiGfawVdCGMupW86tNov3YjEty83WR14nVppJn3kcDvIOIoSaXVP&#10;/KHTIz502HxXe6vAN1Gye1lVu49abvGUGfP4uX1W6vpqvr8DEXAOfzD86rM6lOxUuz0ZLwYF6yRd&#10;Mapgsb7lUkxkSRyDqHlIM5BlIf9XKM8AAAD//wMAUEsBAi0AFAAGAAgAAAAhALaDOJL+AAAA4QEA&#10;ABMAAAAAAAAAAAAAAAAAAAAAAFtDb250ZW50X1R5cGVzXS54bWxQSwECLQAUAAYACAAAACEAOP0h&#10;/9YAAACUAQAACwAAAAAAAAAAAAAAAAAvAQAAX3JlbHMvLnJlbHNQSwECLQAUAAYACAAAACEA0hUM&#10;dkgCAACPBAAADgAAAAAAAAAAAAAAAAAuAgAAZHJzL2Uyb0RvYy54bWxQSwECLQAUAAYACAAAACEA&#10;fCqFG+AAAAAKAQAADwAAAAAAAAAAAAAAAACiBAAAZHJzL2Rvd25yZXYueG1sUEsFBgAAAAAEAAQA&#10;8wAAAK8FAAAAAA==&#10;" strokecolor="white [3212]">
                <v:textbox>
                  <w:txbxContent>
                    <w:p w:rsidR="00643C56" w:rsidRDefault="00643C56" w:rsidP="0016373B">
                      <w:pPr>
                        <w:rPr>
                          <w:rFonts w:ascii="Times New Roman" w:hAnsi="Times New Roman" w:cs="Times New Roman"/>
                          <w:color w:val="0000FF"/>
                          <w:sz w:val="20"/>
                          <w:szCs w:val="20"/>
                          <w:vertAlign w:val="superscript"/>
                        </w:rPr>
                      </w:pPr>
                      <w:r>
                        <w:rPr>
                          <w:noProof/>
                        </w:rPr>
                        <w:drawing>
                          <wp:inline distT="0" distB="0" distL="0" distR="0">
                            <wp:extent cx="882589" cy="876300"/>
                            <wp:effectExtent l="57150" t="19050" r="12761" b="0"/>
                            <wp:docPr id="10" name="Picture 3" descr="LOGO-J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KB.jpg"/>
                                    <pic:cNvPicPr/>
                                  </pic:nvPicPr>
                                  <pic:blipFill>
                                    <a:blip r:embed="rId10"/>
                                    <a:stretch>
                                      <a:fillRect/>
                                    </a:stretch>
                                  </pic:blipFill>
                                  <pic:spPr>
                                    <a:xfrm>
                                      <a:off x="0" y="0"/>
                                      <a:ext cx="882589" cy="876300"/>
                                    </a:xfrm>
                                    <a:prstGeom prst="rect">
                                      <a:avLst/>
                                    </a:prstGeom>
                                    <a:scene3d>
                                      <a:camera prst="orthographicFront"/>
                                      <a:lightRig rig="chilly" dir="t"/>
                                    </a:scene3d>
                                    <a:sp3d prstMaterial="translucentPowder"/>
                                  </pic:spPr>
                                </pic:pic>
                              </a:graphicData>
                            </a:graphic>
                          </wp:inline>
                        </w:drawing>
                      </w:r>
                      <w:r w:rsidRPr="009A0B21">
                        <w:rPr>
                          <w:rFonts w:ascii="Times New Roman" w:hAnsi="Times New Roman" w:cs="Times New Roman"/>
                          <w:color w:val="0000FF"/>
                          <w:sz w:val="20"/>
                          <w:szCs w:val="20"/>
                          <w:vertAlign w:val="superscript"/>
                        </w:rPr>
                        <w:t xml:space="preserve"> </w:t>
                      </w:r>
                    </w:p>
                  </w:txbxContent>
                </v:textbox>
              </v:shape>
            </w:pict>
          </mc:Fallback>
        </mc:AlternateContent>
      </w:r>
      <w:r>
        <w:rPr>
          <w:rFonts w:ascii="Times New Roman" w:hAnsi="Times New Roman" w:cs="Times New Roman"/>
          <w:noProof/>
          <w:color w:val="000000"/>
          <w:sz w:val="24"/>
          <w:szCs w:val="24"/>
          <w:u w:val="single"/>
        </w:rPr>
        <mc:AlternateContent>
          <mc:Choice Requires="wps">
            <w:drawing>
              <wp:anchor distT="0" distB="0" distL="114300" distR="114300" simplePos="0" relativeHeight="251659264" behindDoc="0" locked="0" layoutInCell="1" allowOverlap="1">
                <wp:simplePos x="0" y="0"/>
                <wp:positionH relativeFrom="column">
                  <wp:posOffset>1305560</wp:posOffset>
                </wp:positionH>
                <wp:positionV relativeFrom="paragraph">
                  <wp:posOffset>-581025</wp:posOffset>
                </wp:positionV>
                <wp:extent cx="3341370" cy="885190"/>
                <wp:effectExtent l="5715" t="10160" r="5715" b="952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1370" cy="885190"/>
                        </a:xfrm>
                        <a:prstGeom prst="rect">
                          <a:avLst/>
                        </a:prstGeom>
                        <a:solidFill>
                          <a:srgbClr val="FFFFFF"/>
                        </a:solidFill>
                        <a:ln w="9525">
                          <a:solidFill>
                            <a:schemeClr val="bg1">
                              <a:lumMod val="100000"/>
                              <a:lumOff val="0"/>
                            </a:schemeClr>
                          </a:solidFill>
                          <a:miter lim="800000"/>
                          <a:headEnd/>
                          <a:tailEnd/>
                        </a:ln>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643C56" w:rsidTr="00643C56">
                              <w:trPr>
                                <w:trHeight w:val="530"/>
                              </w:trPr>
                              <w:tc>
                                <w:tcPr>
                                  <w:tcW w:w="5167" w:type="dxa"/>
                                </w:tcPr>
                                <w:p w:rsidR="00643C56" w:rsidRDefault="00643C56" w:rsidP="005145B8">
                                  <w:pPr>
                                    <w:pStyle w:val="TableParagraph"/>
                                    <w:jc w:val="center"/>
                                  </w:pPr>
                                  <w:hyperlink r:id="rId11" w:history="1">
                                    <w:r w:rsidRPr="00E80C07">
                                      <w:rPr>
                                        <w:rStyle w:val="Hyperlink"/>
                                        <w:b/>
                                        <w:u w:color="0000FF"/>
                                      </w:rPr>
                                      <w:t>Volume x Nomor x (20xx) x-x</w:t>
                                    </w:r>
                                  </w:hyperlink>
                                </w:p>
                                <w:p w:rsidR="00643C56" w:rsidRPr="009A0B21" w:rsidRDefault="00643C56" w:rsidP="009A0B21">
                                  <w:pPr>
                                    <w:pStyle w:val="TableParagraph"/>
                                    <w:jc w:val="center"/>
                                    <w:rPr>
                                      <w:b/>
                                      <w:sz w:val="20"/>
                                      <w:szCs w:val="20"/>
                                      <w:u w:val="none"/>
                                    </w:rPr>
                                  </w:pPr>
                                </w:p>
                              </w:tc>
                            </w:tr>
                            <w:tr w:rsidR="00643C56" w:rsidTr="00643C56">
                              <w:trPr>
                                <w:trHeight w:val="1572"/>
                              </w:trPr>
                              <w:tc>
                                <w:tcPr>
                                  <w:tcW w:w="5167" w:type="dxa"/>
                                </w:tcPr>
                                <w:p w:rsidR="00643C56" w:rsidRPr="005145B8" w:rsidRDefault="00643C56" w:rsidP="005145B8">
                                  <w:pPr>
                                    <w:pStyle w:val="TableParagraph"/>
                                    <w:ind w:left="177" w:right="308"/>
                                    <w:jc w:val="center"/>
                                    <w:rPr>
                                      <w:b/>
                                      <w:sz w:val="40"/>
                                      <w:szCs w:val="40"/>
                                      <w:u w:val="none"/>
                                    </w:rPr>
                                  </w:pPr>
                                  <w:r>
                                    <w:rPr>
                                      <w:b/>
                                      <w:sz w:val="40"/>
                                      <w:szCs w:val="40"/>
                                      <w:u w:val="none"/>
                                    </w:rPr>
                                    <w:t>JURNAL KEBIDANAN</w:t>
                                  </w:r>
                                </w:p>
                                <w:p w:rsidR="00643C56" w:rsidRDefault="00643C56" w:rsidP="009A0B21">
                                  <w:pPr>
                                    <w:pStyle w:val="TableParagraph"/>
                                    <w:ind w:left="139" w:right="308"/>
                                    <w:jc w:val="center"/>
                                    <w:rPr>
                                      <w:b/>
                                      <w:u w:val="none"/>
                                    </w:rPr>
                                  </w:pPr>
                                  <w:r>
                                    <w:rPr>
                                      <w:b/>
                                      <w:color w:val="333333"/>
                                      <w:u w:val="none"/>
                                    </w:rPr>
                                    <w:t>p-ISSN:</w:t>
                                  </w:r>
                                  <w:r>
                                    <w:rPr>
                                      <w:b/>
                                      <w:color w:val="333333"/>
                                      <w:spacing w:val="1"/>
                                      <w:u w:val="none"/>
                                    </w:rPr>
                                    <w:t xml:space="preserve"> </w:t>
                                  </w:r>
                                  <w:hyperlink r:id="rId12" w:history="1">
                                    <w:r w:rsidRPr="009A0B21">
                                      <w:rPr>
                                        <w:rStyle w:val="Hyperlink"/>
                                        <w:b/>
                                        <w:u w:color="0000FF"/>
                                      </w:rPr>
                                      <w:t>2089-7669</w:t>
                                    </w:r>
                                  </w:hyperlink>
                                  <w:r>
                                    <w:rPr>
                                      <w:b/>
                                      <w:color w:val="0000FF"/>
                                      <w:u w:val="none" w:color="0000FF"/>
                                    </w:rPr>
                                    <w:t xml:space="preserve"> ; </w:t>
                                  </w:r>
                                  <w:r w:rsidRPr="009A0B21">
                                    <w:rPr>
                                      <w:b/>
                                      <w:color w:val="333333"/>
                                      <w:u w:val="none"/>
                                    </w:rPr>
                                    <w:t>e</w:t>
                                  </w:r>
                                  <w:r>
                                    <w:rPr>
                                      <w:color w:val="333333"/>
                                      <w:u w:val="none"/>
                                    </w:rPr>
                                    <w:t>-</w:t>
                                  </w:r>
                                  <w:r>
                                    <w:rPr>
                                      <w:b/>
                                      <w:color w:val="333333"/>
                                      <w:u w:val="none"/>
                                    </w:rPr>
                                    <w:t>ISSN:</w:t>
                                  </w:r>
                                  <w:r>
                                    <w:rPr>
                                      <w:b/>
                                      <w:color w:val="333333"/>
                                      <w:spacing w:val="1"/>
                                      <w:u w:val="none"/>
                                    </w:rPr>
                                    <w:t xml:space="preserve"> </w:t>
                                  </w:r>
                                  <w:hyperlink r:id="rId13" w:history="1">
                                    <w:r w:rsidRPr="009A0B21">
                                      <w:rPr>
                                        <w:rStyle w:val="Hyperlink"/>
                                        <w:b/>
                                        <w:u w:color="0000FF"/>
                                      </w:rPr>
                                      <w:t>2621-2870</w:t>
                                    </w:r>
                                  </w:hyperlink>
                                </w:p>
                              </w:tc>
                            </w:tr>
                          </w:tbl>
                          <w:p w:rsidR="00643C56" w:rsidRDefault="00643C56" w:rsidP="001637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102.8pt;margin-top:-45.75pt;width:263.1pt;height:6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aWSAIAAI4EAAAOAAAAZHJzL2Uyb0RvYy54bWysVNtu3CAQfa/Uf0C8N17vpdlY8UZp0lSV&#10;0ouU9AMwxjYqMBTYtdOvzwC72036VtUPiJmBw8w5M768mrQiO+G8BFPT8mxGiTAcWmn6mv54vHu3&#10;psQHZlqmwIiaPglPrzZv31yOthJzGEC1whEEMb4abU2HEGxVFJ4PQjN/BlYYDHbgNAtour5oHRsR&#10;XatiPpu9L0ZwrXXAhffovc1Bukn4XSd4+NZ1XgSiaoq5hbS6tDZxLTaXrOods4Pk+zTYP2ShmTT4&#10;6BHqlgVGtk7+BaUld+ChC2ccdAFdJ7lINWA15exVNQ8DsyLVguR4e6TJ/z9Y/nX33RHZ1nRBiWEa&#10;JXoUUyAfYCLLyM5ofYWHHiweCxO6UeVUqbf3wH96YuBmYKYX187BOAjWYnZlvFmcXM04PoI04xdo&#10;8Rm2DZCAps7pSB2SQRAdVXo6KhNT4ehcLJbl4hxDHGPr9aq8SNIVrDrcts6HTwI0iZuaOlQ+obPd&#10;vQ8xG1YdjsTHPCjZ3kmlkuH65kY5smPYJXfpSwW8OqYMGWt6sZqvMgEvIGLDiiNI02eS1FZjtRm4&#10;nMUvdxz6sS+z/1BJ6vkIkZJ9kaCWAadESY3Fn6BEtj+aNvVwYFLlPVaqzJ7+yHjmPkzNlHSeH1Rt&#10;oH1CPRzkocAhxs0A7jclIw5ETf2vLXOCEvXZoKYX5XIZJygZy9X5HA13GmlOI8xwhKppoCRvb0Ke&#10;uq11sh/wpUyQgWvsg04miWLD5Kz26WPTJzL2Axqn6tROp/78RjbPAAAA//8DAFBLAwQUAAYACAAA&#10;ACEA7utsUOEAAAAKAQAADwAAAGRycy9kb3ducmV2LnhtbEyPQU+DQBCF7yb+h82YeGsXaksFWRqj&#10;sTdjpE31uLAjENlZwm5b9Nc7nvQ4mS/vfS/fTLYXJxx950hBPI9AINXOdNQo2O+eZrcgfNBkdO8I&#10;FXyhh01xeZHrzLgzveKpDI3gEPKZVtCGMGRS+rpFq/3cDUj8+3Cj1YHPsZFm1GcOt71cRFEire6I&#10;G1o94EOL9Wd5tAp8HSWHl2V5eKvkFr9TYx7ft89KXV9N93cgAk7hD4ZffVaHgp0qdyTjRa9gEa0S&#10;RhXM0ngFgon1TcxjKgXLdQqyyOX/CcUPAAAA//8DAFBLAQItABQABgAIAAAAIQC2gziS/gAAAOEB&#10;AAATAAAAAAAAAAAAAAAAAAAAAABbQ29udGVudF9UeXBlc10ueG1sUEsBAi0AFAAGAAgAAAAhADj9&#10;If/WAAAAlAEAAAsAAAAAAAAAAAAAAAAALwEAAF9yZWxzLy5yZWxzUEsBAi0AFAAGAAgAAAAhAMcV&#10;FpZIAgAAjgQAAA4AAAAAAAAAAAAAAAAALgIAAGRycy9lMm9Eb2MueG1sUEsBAi0AFAAGAAgAAAAh&#10;AO7rbFDhAAAACgEAAA8AAAAAAAAAAAAAAAAAogQAAGRycy9kb3ducmV2LnhtbFBLBQYAAAAABAAE&#10;APMAAACwBQAAAAA=&#10;" strokecolor="white [3212]">
                <v:textbo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643C56" w:rsidTr="00643C56">
                        <w:trPr>
                          <w:trHeight w:val="530"/>
                        </w:trPr>
                        <w:tc>
                          <w:tcPr>
                            <w:tcW w:w="5167" w:type="dxa"/>
                          </w:tcPr>
                          <w:p w:rsidR="00643C56" w:rsidRDefault="00643C56" w:rsidP="005145B8">
                            <w:pPr>
                              <w:pStyle w:val="TableParagraph"/>
                              <w:jc w:val="center"/>
                            </w:pPr>
                            <w:hyperlink r:id="rId14" w:history="1">
                              <w:r w:rsidRPr="00E80C07">
                                <w:rPr>
                                  <w:rStyle w:val="Hyperlink"/>
                                  <w:b/>
                                  <w:u w:color="0000FF"/>
                                </w:rPr>
                                <w:t>Volume x Nomor x (20xx) x-x</w:t>
                              </w:r>
                            </w:hyperlink>
                          </w:p>
                          <w:p w:rsidR="00643C56" w:rsidRPr="009A0B21" w:rsidRDefault="00643C56" w:rsidP="009A0B21">
                            <w:pPr>
                              <w:pStyle w:val="TableParagraph"/>
                              <w:jc w:val="center"/>
                              <w:rPr>
                                <w:b/>
                                <w:sz w:val="20"/>
                                <w:szCs w:val="20"/>
                                <w:u w:val="none"/>
                              </w:rPr>
                            </w:pPr>
                          </w:p>
                        </w:tc>
                      </w:tr>
                      <w:tr w:rsidR="00643C56" w:rsidTr="00643C56">
                        <w:trPr>
                          <w:trHeight w:val="1572"/>
                        </w:trPr>
                        <w:tc>
                          <w:tcPr>
                            <w:tcW w:w="5167" w:type="dxa"/>
                          </w:tcPr>
                          <w:p w:rsidR="00643C56" w:rsidRPr="005145B8" w:rsidRDefault="00643C56" w:rsidP="005145B8">
                            <w:pPr>
                              <w:pStyle w:val="TableParagraph"/>
                              <w:ind w:left="177" w:right="308"/>
                              <w:jc w:val="center"/>
                              <w:rPr>
                                <w:b/>
                                <w:sz w:val="40"/>
                                <w:szCs w:val="40"/>
                                <w:u w:val="none"/>
                              </w:rPr>
                            </w:pPr>
                            <w:r>
                              <w:rPr>
                                <w:b/>
                                <w:sz w:val="40"/>
                                <w:szCs w:val="40"/>
                                <w:u w:val="none"/>
                              </w:rPr>
                              <w:t>JURNAL KEBIDANAN</w:t>
                            </w:r>
                          </w:p>
                          <w:p w:rsidR="00643C56" w:rsidRDefault="00643C56" w:rsidP="009A0B21">
                            <w:pPr>
                              <w:pStyle w:val="TableParagraph"/>
                              <w:ind w:left="139" w:right="308"/>
                              <w:jc w:val="center"/>
                              <w:rPr>
                                <w:b/>
                                <w:u w:val="none"/>
                              </w:rPr>
                            </w:pPr>
                            <w:r>
                              <w:rPr>
                                <w:b/>
                                <w:color w:val="333333"/>
                                <w:u w:val="none"/>
                              </w:rPr>
                              <w:t>p-ISSN:</w:t>
                            </w:r>
                            <w:r>
                              <w:rPr>
                                <w:b/>
                                <w:color w:val="333333"/>
                                <w:spacing w:val="1"/>
                                <w:u w:val="none"/>
                              </w:rPr>
                              <w:t xml:space="preserve"> </w:t>
                            </w:r>
                            <w:hyperlink r:id="rId15" w:history="1">
                              <w:r w:rsidRPr="009A0B21">
                                <w:rPr>
                                  <w:rStyle w:val="Hyperlink"/>
                                  <w:b/>
                                  <w:u w:color="0000FF"/>
                                </w:rPr>
                                <w:t>2089-7669</w:t>
                              </w:r>
                            </w:hyperlink>
                            <w:r>
                              <w:rPr>
                                <w:b/>
                                <w:color w:val="0000FF"/>
                                <w:u w:val="none" w:color="0000FF"/>
                              </w:rPr>
                              <w:t xml:space="preserve"> ; </w:t>
                            </w:r>
                            <w:r w:rsidRPr="009A0B21">
                              <w:rPr>
                                <w:b/>
                                <w:color w:val="333333"/>
                                <w:u w:val="none"/>
                              </w:rPr>
                              <w:t>e</w:t>
                            </w:r>
                            <w:r>
                              <w:rPr>
                                <w:color w:val="333333"/>
                                <w:u w:val="none"/>
                              </w:rPr>
                              <w:t>-</w:t>
                            </w:r>
                            <w:r>
                              <w:rPr>
                                <w:b/>
                                <w:color w:val="333333"/>
                                <w:u w:val="none"/>
                              </w:rPr>
                              <w:t>ISSN:</w:t>
                            </w:r>
                            <w:r>
                              <w:rPr>
                                <w:b/>
                                <w:color w:val="333333"/>
                                <w:spacing w:val="1"/>
                                <w:u w:val="none"/>
                              </w:rPr>
                              <w:t xml:space="preserve"> </w:t>
                            </w:r>
                            <w:hyperlink r:id="rId16" w:history="1">
                              <w:r w:rsidRPr="009A0B21">
                                <w:rPr>
                                  <w:rStyle w:val="Hyperlink"/>
                                  <w:b/>
                                  <w:u w:color="0000FF"/>
                                </w:rPr>
                                <w:t>2621-2870</w:t>
                              </w:r>
                            </w:hyperlink>
                          </w:p>
                        </w:tc>
                      </w:tr>
                    </w:tbl>
                    <w:p w:rsidR="00643C56" w:rsidRDefault="00643C56" w:rsidP="0016373B"/>
                  </w:txbxContent>
                </v:textbox>
              </v:shape>
            </w:pict>
          </mc:Fallback>
        </mc:AlternateContent>
      </w:r>
    </w:p>
    <w:p w:rsidR="00BD4F35" w:rsidRDefault="00BD4F35" w:rsidP="00BD4F35">
      <w:pPr>
        <w:pBdr>
          <w:bottom w:val="single" w:sz="4" w:space="1" w:color="auto"/>
        </w:pBdr>
        <w:spacing w:after="0" w:line="240" w:lineRule="auto"/>
        <w:jc w:val="center"/>
        <w:rPr>
          <w:rFonts w:ascii="Times New Roman" w:hAnsi="Times New Roman" w:cs="Times New Roman"/>
          <w:b/>
          <w:sz w:val="24"/>
          <w:szCs w:val="24"/>
        </w:rPr>
      </w:pPr>
    </w:p>
    <w:p w:rsidR="00C66E9A" w:rsidRDefault="00C318A9" w:rsidP="00BD4F35">
      <w:pPr>
        <w:pBdr>
          <w:bottom w:val="single" w:sz="4" w:space="1" w:color="auto"/>
        </w:pBd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601345</wp:posOffset>
                </wp:positionH>
                <wp:positionV relativeFrom="paragraph">
                  <wp:posOffset>115570</wp:posOffset>
                </wp:positionV>
                <wp:extent cx="4982845" cy="451485"/>
                <wp:effectExtent l="7620" t="10795" r="10160" b="1397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2845" cy="451485"/>
                        </a:xfrm>
                        <a:prstGeom prst="rect">
                          <a:avLst/>
                        </a:prstGeom>
                        <a:solidFill>
                          <a:srgbClr val="FFFFFF"/>
                        </a:solidFill>
                        <a:ln w="9525">
                          <a:solidFill>
                            <a:schemeClr val="bg1">
                              <a:lumMod val="100000"/>
                              <a:lumOff val="0"/>
                            </a:schemeClr>
                          </a:solidFill>
                          <a:miter lim="800000"/>
                          <a:headEnd/>
                          <a:tailEnd/>
                        </a:ln>
                      </wps:spPr>
                      <wps:txbx>
                        <w:txbxContent>
                          <w:p w:rsidR="00643C56" w:rsidRPr="00CF3319" w:rsidRDefault="00643C56" w:rsidP="00CF3319">
                            <w:pPr>
                              <w:spacing w:after="0" w:line="240" w:lineRule="auto"/>
                              <w:jc w:val="center"/>
                              <w:rPr>
                                <w:rFonts w:ascii="Times New Roman" w:hAnsi="Times New Roman" w:cs="Times New Roman"/>
                                <w:b/>
                                <w:sz w:val="24"/>
                                <w:szCs w:val="24"/>
                              </w:rPr>
                            </w:pPr>
                            <w:r w:rsidRPr="00CF3319">
                              <w:rPr>
                                <w:rFonts w:ascii="Times New Roman" w:hAnsi="Times New Roman" w:cs="Times New Roman"/>
                                <w:b/>
                                <w:sz w:val="24"/>
                                <w:szCs w:val="24"/>
                              </w:rPr>
                              <w:t>KNOWLEDGE AND ATTITUDE OF HEALTH CAREERS TO</w:t>
                            </w:r>
                          </w:p>
                          <w:p w:rsidR="00643C56" w:rsidRPr="00C66E9A" w:rsidRDefault="00643C56" w:rsidP="00CF3319">
                            <w:pPr>
                              <w:spacing w:after="0" w:line="240" w:lineRule="auto"/>
                              <w:jc w:val="center"/>
                              <w:rPr>
                                <w:rFonts w:ascii="Times New Roman" w:hAnsi="Times New Roman" w:cs="Times New Roman"/>
                                <w:b/>
                                <w:sz w:val="24"/>
                                <w:szCs w:val="24"/>
                              </w:rPr>
                            </w:pPr>
                            <w:r w:rsidRPr="00CF3319">
                              <w:rPr>
                                <w:rFonts w:ascii="Times New Roman" w:hAnsi="Times New Roman" w:cs="Times New Roman"/>
                                <w:b/>
                                <w:sz w:val="24"/>
                                <w:szCs w:val="24"/>
                              </w:rPr>
                              <w:t>PREPAREDNESS FOR FLOOD DISASTER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29" type="#_x0000_t202" style="position:absolute;left:0;text-align:left;margin-left:47.35pt;margin-top:9.1pt;width:392.35pt;height:35.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fTaSQIAAI4EAAAOAAAAZHJzL2Uyb0RvYy54bWysVNuO2yAQfa/Uf0C8N05SZ5tYcVbbbFNV&#10;2l6k3X4AxthGBYYCib39+g44ySbtW1U/IGaAM2fOzHh9O2hFDsJ5Caaks8mUEmE41NK0Jf3+tHuz&#10;pMQHZmqmwIiSPgtPbzevX617W4g5dKBq4QiCGF/0tqRdCLbIMs87oZmfgBUGDxtwmgU0XZvVjvWI&#10;rlU2n05vsh5cbR1w4T1678dDukn4TSN4+No0XgSiSorcQlpdWqu4Zps1K1rHbCf5kQb7BxaaSYNB&#10;z1D3LDCyd/IvKC25Aw9NmHDQGTSN5CLlgNnMpn9k89gxK1IuKI63Z5n8/4PlXw7fHJF1SeeUGKax&#10;RE9iCOQ9DOQmqtNbX+ClR4vXwoBurHLK1NsH4D88MbDtmGnFnXPQd4LVyG4WX2YXT0ccH0Gq/jPU&#10;GIbtAySgoXE6SodiEETHKj2fKxOpcHTmq+V8mS8o4XiWL2b5cpFCsOL02jofPgrQJG5K6rDyCZ0d&#10;HnyIbFhxuhKDeVCy3kmlkuHaaqscOTDskl36juhX15QhfUlXi/liFOAKIjasOINU7SiS2mvMdgSe&#10;TeMXgVmBfuzL0Z9cSC/1fIRIZK8iaxlwSpTUJV1eoES1P5g6IQYm1bhHKGWO8kfFR+3DUA2pzm8j&#10;g1iaCupnrIeDcShwiHHTgftFSY8DUVL/c8+coER9MljT1SzP4wQlI1+8m6PhLk+qyxNmOEKVNFAy&#10;brdhnLq9dbLtMNKpi+6wD3YyleiF1ZE+Nn0S4zigcaou7XTr5Tey+Q0AAP//AwBQSwMEFAAGAAgA&#10;AAAhAJtRj4nfAAAACAEAAA8AAABkcnMvZG93bnJldi54bWxMj81OwzAQhO9IvIO1SNyoQ6loEuJU&#10;gAQHDq0aEFydZPMj7HUUO2l4e5ZTue3ujGa/yXaLNWLG0feOFNyuIhBIlat7ahV8vL/cxCB80FRr&#10;4wgV/KCHXX55kem0dic64lyEVnAI+VQr6EIYUil91aHVfuUGJNYaN1odeB1bWY/6xOHWyHUU3Uur&#10;e+IPnR7wucPqu5isgtcnWe6PxaFsvhozv5lPO+0PVqnrq+XxAUTAJZzN8IfP6JAzU+kmqr0wCpLN&#10;lp18j9cgWI+3yQZEyUNyBzLP5P8C+S8AAAD//wMAUEsBAi0AFAAGAAgAAAAhALaDOJL+AAAA4QEA&#10;ABMAAAAAAAAAAAAAAAAAAAAAAFtDb250ZW50X1R5cGVzXS54bWxQSwECLQAUAAYACAAAACEAOP0h&#10;/9YAAACUAQAACwAAAAAAAAAAAAAAAAAvAQAAX3JlbHMvLnJlbHNQSwECLQAUAAYACAAAACEAAQH0&#10;2kkCAACOBAAADgAAAAAAAAAAAAAAAAAuAgAAZHJzL2Uyb0RvYy54bWxQSwECLQAUAAYACAAAACEA&#10;m1GPid8AAAAIAQAADwAAAAAAAAAAAAAAAACjBAAAZHJzL2Rvd25yZXYueG1sUEsFBgAAAAAEAAQA&#10;8wAAAK8FAAAAAA==&#10;" strokecolor="white [3212]">
                <v:textbox style="mso-fit-shape-to-text:t">
                  <w:txbxContent>
                    <w:p w:rsidR="00643C56" w:rsidRPr="00CF3319" w:rsidRDefault="00643C56" w:rsidP="00CF3319">
                      <w:pPr>
                        <w:spacing w:after="0" w:line="240" w:lineRule="auto"/>
                        <w:jc w:val="center"/>
                        <w:rPr>
                          <w:rFonts w:ascii="Times New Roman" w:hAnsi="Times New Roman" w:cs="Times New Roman"/>
                          <w:b/>
                          <w:sz w:val="24"/>
                          <w:szCs w:val="24"/>
                        </w:rPr>
                      </w:pPr>
                      <w:r w:rsidRPr="00CF3319">
                        <w:rPr>
                          <w:rFonts w:ascii="Times New Roman" w:hAnsi="Times New Roman" w:cs="Times New Roman"/>
                          <w:b/>
                          <w:sz w:val="24"/>
                          <w:szCs w:val="24"/>
                        </w:rPr>
                        <w:t>KNOWLEDGE AND ATTITUDE OF HEALTH CAREERS TO</w:t>
                      </w:r>
                    </w:p>
                    <w:p w:rsidR="00643C56" w:rsidRPr="00C66E9A" w:rsidRDefault="00643C56" w:rsidP="00CF3319">
                      <w:pPr>
                        <w:spacing w:after="0" w:line="240" w:lineRule="auto"/>
                        <w:jc w:val="center"/>
                        <w:rPr>
                          <w:rFonts w:ascii="Times New Roman" w:hAnsi="Times New Roman" w:cs="Times New Roman"/>
                          <w:b/>
                          <w:sz w:val="24"/>
                          <w:szCs w:val="24"/>
                        </w:rPr>
                      </w:pPr>
                      <w:r w:rsidRPr="00CF3319">
                        <w:rPr>
                          <w:rFonts w:ascii="Times New Roman" w:hAnsi="Times New Roman" w:cs="Times New Roman"/>
                          <w:b/>
                          <w:sz w:val="24"/>
                          <w:szCs w:val="24"/>
                        </w:rPr>
                        <w:t>PREPAREDNESS FOR FLOOD DISASTER</w:t>
                      </w:r>
                    </w:p>
                  </w:txbxContent>
                </v:textbox>
              </v:shape>
            </w:pict>
          </mc:Fallback>
        </mc:AlternateContent>
      </w:r>
    </w:p>
    <w:p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rsidR="00C66E9A" w:rsidRDefault="00C66E9A" w:rsidP="00BD4F35">
      <w:pPr>
        <w:pBdr>
          <w:bottom w:val="single" w:sz="4" w:space="1" w:color="auto"/>
        </w:pBdr>
        <w:spacing w:after="0" w:line="240" w:lineRule="auto"/>
        <w:jc w:val="center"/>
        <w:rPr>
          <w:rFonts w:ascii="Times New Roman" w:hAnsi="Times New Roman" w:cs="Times New Roman"/>
          <w:b/>
          <w:sz w:val="24"/>
          <w:szCs w:val="24"/>
        </w:rPr>
      </w:pPr>
    </w:p>
    <w:p w:rsidR="00C66E9A" w:rsidRPr="00465BF5" w:rsidRDefault="00C66E9A" w:rsidP="00BD4F35">
      <w:pPr>
        <w:pBdr>
          <w:bottom w:val="single" w:sz="4" w:space="1" w:color="auto"/>
        </w:pBdr>
        <w:spacing w:after="0" w:line="240" w:lineRule="auto"/>
        <w:jc w:val="center"/>
        <w:rPr>
          <w:rFonts w:ascii="Times New Roman" w:hAnsi="Times New Roman" w:cs="Times New Roman"/>
          <w:b/>
          <w:sz w:val="24"/>
          <w:szCs w:val="24"/>
        </w:rPr>
      </w:pPr>
    </w:p>
    <w:p w:rsidR="00BD4F35" w:rsidRPr="00465BF5" w:rsidRDefault="00BD4F35" w:rsidP="00BD4F35">
      <w:pPr>
        <w:spacing w:after="0" w:line="240" w:lineRule="auto"/>
        <w:jc w:val="center"/>
        <w:rPr>
          <w:rFonts w:ascii="Times New Roman" w:hAnsi="Times New Roman" w:cs="Times New Roman"/>
          <w:color w:val="000000"/>
          <w:sz w:val="24"/>
          <w:szCs w:val="24"/>
          <w:u w:val="single"/>
        </w:rPr>
      </w:pPr>
    </w:p>
    <w:p w:rsidR="00BD4F35" w:rsidRPr="00310E75" w:rsidRDefault="00CF3319" w:rsidP="00BD4F35">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u w:val="single"/>
        </w:rPr>
        <w:t>Rizki Amelia</w:t>
      </w:r>
      <w:r w:rsidR="00BD4F35" w:rsidRPr="00465BF5">
        <w:rPr>
          <w:rFonts w:ascii="Times New Roman" w:hAnsi="Times New Roman" w:cs="Times New Roman"/>
          <w:color w:val="000000"/>
          <w:sz w:val="20"/>
          <w:szCs w:val="20"/>
          <w:u w:val="single"/>
          <w:vertAlign w:val="superscript"/>
        </w:rPr>
        <w:t>1</w:t>
      </w:r>
      <w:r w:rsidR="00BD4F35" w:rsidRPr="00465BF5">
        <w:rPr>
          <w:rFonts w:ascii="Times New Roman" w:hAnsi="Times New Roman" w:cs="Times New Roman"/>
          <w:color w:val="000000"/>
          <w:sz w:val="20"/>
          <w:szCs w:val="20"/>
          <w:u w:val="single"/>
        </w:rPr>
        <w:t xml:space="preserve"> </w:t>
      </w:r>
      <w:r>
        <w:rPr>
          <w:rFonts w:ascii="Times New Roman" w:hAnsi="Times New Roman" w:cs="Times New Roman"/>
          <w:color w:val="000000"/>
          <w:sz w:val="20"/>
          <w:szCs w:val="20"/>
          <w:u w:val="single"/>
        </w:rPr>
        <w:t xml:space="preserve">Yuniarti </w:t>
      </w:r>
      <w:r w:rsidR="00BD4F35" w:rsidRPr="00465BF5">
        <w:rPr>
          <w:rFonts w:ascii="Times New Roman" w:hAnsi="Times New Roman" w:cs="Times New Roman"/>
          <w:color w:val="000000"/>
          <w:sz w:val="20"/>
          <w:szCs w:val="20"/>
          <w:u w:val="single"/>
          <w:vertAlign w:val="superscript"/>
        </w:rPr>
        <w:t>2</w:t>
      </w:r>
      <w:r w:rsidR="00BD4F35" w:rsidRPr="00BD4F35">
        <w:rPr>
          <w:rFonts w:ascii="Times New Roman" w:hAnsi="Times New Roman" w:cs="Times New Roman"/>
          <w:color w:val="000000"/>
          <w:sz w:val="20"/>
          <w:szCs w:val="20"/>
          <w:u w:val="single"/>
        </w:rPr>
        <w:t xml:space="preserve"> </w:t>
      </w:r>
      <w:r>
        <w:rPr>
          <w:rFonts w:ascii="Times New Roman" w:hAnsi="Times New Roman" w:cs="Times New Roman"/>
          <w:color w:val="000000"/>
          <w:sz w:val="20"/>
          <w:szCs w:val="20"/>
          <w:u w:val="single"/>
        </w:rPr>
        <w:t>Listyaning Eko Martanti</w:t>
      </w:r>
      <w:r w:rsidRPr="00465BF5">
        <w:rPr>
          <w:rFonts w:ascii="Times New Roman" w:hAnsi="Times New Roman" w:cs="Times New Roman"/>
          <w:color w:val="000000"/>
          <w:sz w:val="20"/>
          <w:szCs w:val="20"/>
          <w:u w:val="single"/>
        </w:rPr>
        <w:t xml:space="preserve"> </w:t>
      </w:r>
      <w:r w:rsidR="00BD4F35">
        <w:rPr>
          <w:rFonts w:ascii="Times New Roman" w:hAnsi="Times New Roman" w:cs="Times New Roman"/>
          <w:color w:val="000000"/>
          <w:sz w:val="20"/>
          <w:szCs w:val="20"/>
          <w:u w:val="single"/>
          <w:vertAlign w:val="superscript"/>
        </w:rPr>
        <w:t>3</w:t>
      </w:r>
      <w:r>
        <w:rPr>
          <w:rFonts w:ascii="Times New Roman" w:hAnsi="Times New Roman" w:cs="Times New Roman"/>
          <w:color w:val="000000"/>
          <w:sz w:val="20"/>
          <w:szCs w:val="20"/>
        </w:rPr>
        <w:t xml:space="preserve"> </w:t>
      </w:r>
    </w:p>
    <w:p w:rsidR="00716B4A" w:rsidRPr="00716B4A" w:rsidRDefault="00CF3319" w:rsidP="00716B4A">
      <w:pPr>
        <w:spacing w:after="0" w:line="240" w:lineRule="auto"/>
        <w:jc w:val="center"/>
        <w:rPr>
          <w:rFonts w:ascii="Times New Roman" w:hAnsi="Times New Roman" w:cs="Times New Roman"/>
          <w:i/>
          <w:color w:val="000000"/>
          <w:sz w:val="24"/>
          <w:szCs w:val="24"/>
        </w:rPr>
      </w:pPr>
      <w:r>
        <w:rPr>
          <w:rFonts w:ascii="Times New Roman" w:hAnsi="Times New Roman" w:cs="Times New Roman"/>
          <w:i/>
          <w:sz w:val="20"/>
          <w:szCs w:val="20"/>
          <w:shd w:val="clear" w:color="auto" w:fill="FFFFFF"/>
          <w:vertAlign w:val="superscript"/>
        </w:rPr>
        <w:t>1</w:t>
      </w:r>
      <w:proofErr w:type="gramStart"/>
      <w:r>
        <w:rPr>
          <w:rFonts w:ascii="Times New Roman" w:hAnsi="Times New Roman" w:cs="Times New Roman"/>
          <w:i/>
          <w:sz w:val="20"/>
          <w:szCs w:val="20"/>
          <w:shd w:val="clear" w:color="auto" w:fill="FFFFFF"/>
          <w:vertAlign w:val="superscript"/>
        </w:rPr>
        <w:t>,</w:t>
      </w:r>
      <w:r w:rsidR="002F1F85" w:rsidRPr="002F1F85">
        <w:rPr>
          <w:rFonts w:ascii="Times New Roman" w:hAnsi="Times New Roman" w:cs="Times New Roman"/>
          <w:i/>
          <w:sz w:val="20"/>
          <w:szCs w:val="20"/>
          <w:shd w:val="clear" w:color="auto" w:fill="FFFFFF"/>
          <w:vertAlign w:val="superscript"/>
        </w:rPr>
        <w:t>2</w:t>
      </w:r>
      <w:r w:rsidR="00B1030D">
        <w:rPr>
          <w:rFonts w:ascii="Times New Roman" w:hAnsi="Times New Roman" w:cs="Times New Roman"/>
          <w:i/>
          <w:sz w:val="20"/>
          <w:szCs w:val="20"/>
          <w:shd w:val="clear" w:color="auto" w:fill="FFFFFF"/>
          <w:vertAlign w:val="superscript"/>
        </w:rPr>
        <w:t>,3</w:t>
      </w:r>
      <w:r>
        <w:rPr>
          <w:rFonts w:ascii="Times New Roman" w:hAnsi="Times New Roman" w:cs="Times New Roman"/>
          <w:i/>
          <w:sz w:val="20"/>
          <w:szCs w:val="20"/>
          <w:shd w:val="clear" w:color="auto" w:fill="FFFFFF"/>
        </w:rPr>
        <w:t>Poltekkes</w:t>
      </w:r>
      <w:proofErr w:type="gramEnd"/>
      <w:r>
        <w:rPr>
          <w:rFonts w:ascii="Times New Roman" w:hAnsi="Times New Roman" w:cs="Times New Roman"/>
          <w:i/>
          <w:sz w:val="20"/>
          <w:szCs w:val="20"/>
          <w:shd w:val="clear" w:color="auto" w:fill="FFFFFF"/>
        </w:rPr>
        <w:t xml:space="preserve"> Kemenkes Semarang, Jawa Tengah, Indonesia</w:t>
      </w:r>
    </w:p>
    <w:p w:rsidR="000C60AE" w:rsidRDefault="000C60AE" w:rsidP="00716B4A">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Jl. Tirto Agung Pedalangan Banyumanik, Semarang,</w:t>
      </w:r>
      <w:r w:rsidR="00B1030D">
        <w:rPr>
          <w:rFonts w:ascii="Times New Roman" w:hAnsi="Times New Roman" w:cs="Times New Roman"/>
          <w:color w:val="000000"/>
          <w:sz w:val="20"/>
          <w:szCs w:val="20"/>
        </w:rPr>
        <w:t xml:space="preserve"> Jawa Tengah,</w:t>
      </w:r>
      <w:r>
        <w:rPr>
          <w:rFonts w:ascii="Times New Roman" w:hAnsi="Times New Roman" w:cs="Times New Roman"/>
          <w:color w:val="000000"/>
          <w:sz w:val="20"/>
          <w:szCs w:val="20"/>
        </w:rPr>
        <w:t xml:space="preserve"> Indonesia</w:t>
      </w:r>
    </w:p>
    <w:p w:rsidR="00B1030D" w:rsidRPr="00B1030D" w:rsidRDefault="00B1030D" w:rsidP="00716B4A">
      <w:pPr>
        <w:spacing w:after="0" w:line="240" w:lineRule="auto"/>
        <w:jc w:val="center"/>
        <w:rPr>
          <w:rFonts w:ascii="Times New Roman" w:hAnsi="Times New Roman" w:cs="Times New Roman"/>
          <w:color w:val="000000"/>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6"/>
      </w:tblGrid>
      <w:tr w:rsidR="00716B4A" w:rsidTr="002A0104">
        <w:trPr>
          <w:trHeight w:val="895"/>
          <w:jc w:val="center"/>
        </w:trPr>
        <w:tc>
          <w:tcPr>
            <w:tcW w:w="8156" w:type="dxa"/>
          </w:tcPr>
          <w:p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Corresponding author: </w:t>
            </w:r>
            <w:r w:rsidR="00CF3319">
              <w:rPr>
                <w:rFonts w:ascii="Times New Roman" w:hAnsi="Times New Roman" w:cs="Times New Roman"/>
                <w:sz w:val="20"/>
                <w:szCs w:val="20"/>
              </w:rPr>
              <w:t>Agustin Rahmawati</w:t>
            </w:r>
          </w:p>
          <w:p w:rsidR="0040091F" w:rsidRPr="00A964A7" w:rsidRDefault="0040091F" w:rsidP="0040091F">
            <w:pPr>
              <w:jc w:val="center"/>
              <w:rPr>
                <w:rFonts w:ascii="Times New Roman" w:hAnsi="Times New Roman" w:cs="Times New Roman"/>
                <w:sz w:val="20"/>
                <w:szCs w:val="20"/>
              </w:rPr>
            </w:pPr>
            <w:r w:rsidRPr="00A964A7">
              <w:rPr>
                <w:rFonts w:ascii="Times New Roman" w:hAnsi="Times New Roman" w:cs="Times New Roman"/>
                <w:sz w:val="20"/>
                <w:szCs w:val="20"/>
              </w:rPr>
              <w:t xml:space="preserve">Email: </w:t>
            </w:r>
            <w:r w:rsidR="00CF3319">
              <w:rPr>
                <w:rFonts w:ascii="Times New Roman" w:hAnsi="Times New Roman" w:cs="Times New Roman"/>
                <w:sz w:val="20"/>
                <w:szCs w:val="20"/>
              </w:rPr>
              <w:t>agustinrahmawati87@gmail.com</w:t>
            </w:r>
          </w:p>
          <w:p w:rsidR="0040091F" w:rsidRDefault="0040091F" w:rsidP="0040091F">
            <w:pPr>
              <w:shd w:val="clear" w:color="auto" w:fill="FFFFFF"/>
              <w:jc w:val="center"/>
              <w:rPr>
                <w:rFonts w:ascii="Times New Roman" w:eastAsia="Times New Roman" w:hAnsi="Times New Roman" w:cs="Times New Roman"/>
                <w:sz w:val="20"/>
                <w:szCs w:val="20"/>
              </w:rPr>
            </w:pPr>
          </w:p>
          <w:p w:rsidR="006F0913" w:rsidRDefault="00716B4A" w:rsidP="0040091F">
            <w:pPr>
              <w:shd w:val="clear" w:color="auto" w:fill="FFFFFF"/>
              <w:jc w:val="center"/>
              <w:rPr>
                <w:rFonts w:ascii="Times New Roman" w:eastAsia="Times New Roman" w:hAnsi="Times New Roman" w:cs="Times New Roman"/>
                <w:sz w:val="20"/>
                <w:szCs w:val="20"/>
              </w:rPr>
            </w:pPr>
            <w:r w:rsidRPr="00716B4A">
              <w:rPr>
                <w:rFonts w:ascii="Times New Roman" w:eastAsia="Times New Roman" w:hAnsi="Times New Roman" w:cs="Times New Roman"/>
                <w:sz w:val="20"/>
                <w:szCs w:val="20"/>
              </w:rPr>
              <w:t xml:space="preserve">Received: </w:t>
            </w:r>
            <w:r w:rsidR="0040091F">
              <w:rPr>
                <w:rFonts w:ascii="Times New Roman" w:eastAsia="Times New Roman" w:hAnsi="Times New Roman" w:cs="Times New Roman"/>
                <w:sz w:val="20"/>
                <w:szCs w:val="20"/>
              </w:rPr>
              <w:t>written by editor</w:t>
            </w:r>
            <w:r w:rsidRPr="00716B4A">
              <w:rPr>
                <w:rFonts w:ascii="Times New Roman" w:eastAsia="Times New Roman" w:hAnsi="Times New Roman" w:cs="Times New Roman"/>
                <w:sz w:val="20"/>
                <w:szCs w:val="20"/>
              </w:rPr>
              <w:t xml:space="preserve">; Revised: </w:t>
            </w:r>
            <w:r w:rsidR="0040091F">
              <w:rPr>
                <w:rFonts w:ascii="Times New Roman" w:eastAsia="Times New Roman" w:hAnsi="Times New Roman" w:cs="Times New Roman"/>
                <w:sz w:val="20"/>
                <w:szCs w:val="20"/>
              </w:rPr>
              <w:t>written by editor</w:t>
            </w:r>
            <w:r w:rsidRPr="00716B4A">
              <w:rPr>
                <w:rFonts w:ascii="Times New Roman" w:eastAsia="Times New Roman" w:hAnsi="Times New Roman" w:cs="Times New Roman"/>
                <w:sz w:val="20"/>
                <w:szCs w:val="20"/>
              </w:rPr>
              <w:t xml:space="preserve">; Accepted: </w:t>
            </w:r>
            <w:r w:rsidR="0040091F">
              <w:rPr>
                <w:rFonts w:ascii="Times New Roman" w:eastAsia="Times New Roman" w:hAnsi="Times New Roman" w:cs="Times New Roman"/>
                <w:sz w:val="20"/>
                <w:szCs w:val="20"/>
              </w:rPr>
              <w:t>written by editor</w:t>
            </w:r>
          </w:p>
          <w:p w:rsidR="00716B4A" w:rsidRPr="0040091F" w:rsidRDefault="00310E75" w:rsidP="006F0913">
            <w:pPr>
              <w:shd w:val="clear" w:color="auto" w:fill="FFFFFF"/>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hAnsi="Times New Roman" w:cs="Times New Roman"/>
                <w:color w:val="000000"/>
                <w:sz w:val="20"/>
                <w:szCs w:val="20"/>
              </w:rPr>
              <w:t>(</w:t>
            </w:r>
            <w:r w:rsidR="006F0913">
              <w:rPr>
                <w:rFonts w:ascii="Times New Roman" w:hAnsi="Times New Roman" w:cs="Times New Roman"/>
                <w:color w:val="000000"/>
                <w:sz w:val="20"/>
                <w:szCs w:val="20"/>
              </w:rPr>
              <w:t xml:space="preserve">date of submission, </w:t>
            </w:r>
            <w:r>
              <w:rPr>
                <w:rFonts w:ascii="Times New Roman" w:hAnsi="Times New Roman" w:cs="Times New Roman"/>
                <w:color w:val="000000"/>
                <w:sz w:val="20"/>
                <w:szCs w:val="20"/>
              </w:rPr>
              <w:t>10pt)</w:t>
            </w:r>
          </w:p>
        </w:tc>
      </w:tr>
    </w:tbl>
    <w:p w:rsidR="00BD4F35" w:rsidRPr="00465BF5" w:rsidRDefault="00BD4F35" w:rsidP="00BD4F35">
      <w:pPr>
        <w:spacing w:after="0" w:line="360" w:lineRule="auto"/>
        <w:jc w:val="center"/>
        <w:rPr>
          <w:rFonts w:ascii="Times New Roman" w:hAnsi="Times New Roman" w:cs="Times New Roman"/>
          <w:b/>
          <w:color w:val="000000"/>
          <w:sz w:val="24"/>
          <w:szCs w:val="24"/>
        </w:rPr>
      </w:pPr>
    </w:p>
    <w:p w:rsidR="00BD4F35" w:rsidRPr="00465BF5" w:rsidRDefault="00BD4F35" w:rsidP="00BD4F35">
      <w:pPr>
        <w:spacing w:after="0" w:line="360" w:lineRule="auto"/>
        <w:jc w:val="center"/>
        <w:rPr>
          <w:rFonts w:ascii="Times New Roman" w:hAnsi="Times New Roman" w:cs="Times New Roman"/>
          <w:b/>
          <w:color w:val="000000"/>
        </w:rPr>
      </w:pPr>
      <w:r w:rsidRPr="00465BF5">
        <w:rPr>
          <w:rFonts w:ascii="Times New Roman" w:hAnsi="Times New Roman" w:cs="Times New Roman"/>
          <w:b/>
          <w:color w:val="000000"/>
        </w:rPr>
        <w:t>ABSTRACT</w:t>
      </w:r>
    </w:p>
    <w:p w:rsidR="00C318A9" w:rsidRPr="00C318A9" w:rsidRDefault="00C318A9" w:rsidP="00C318A9">
      <w:pPr>
        <w:spacing w:after="0" w:line="240" w:lineRule="auto"/>
        <w:ind w:firstLine="567"/>
        <w:jc w:val="both"/>
        <w:rPr>
          <w:rFonts w:ascii="Times New Roman" w:hAnsi="Times New Roman" w:cs="Times New Roman"/>
          <w:color w:val="000000"/>
        </w:rPr>
      </w:pPr>
      <w:r w:rsidRPr="00C318A9">
        <w:rPr>
          <w:rFonts w:ascii="Times New Roman" w:hAnsi="Times New Roman" w:cs="Times New Roman"/>
          <w:color w:val="000000"/>
        </w:rPr>
        <w:t>Throughout 2021 the City of Semarang has experienced 88 floods in several different locations. In order for the community to become more independent in the health sector, it is necessary to develop active alert villages and sub-districts where one of the components is health cadres and Health Crisis Management. The community empowers itself through the active role of cadres. Communities prevent, mitigate/reduce the threat and risk of disaster impacts, and increase their ability to adapt, reduce risks, save themselves and recover better. The purpose of this study was to describe the knowledge, attitudes and preparedness of health cadres in dealing with floods as part of community empowerment. This study used a quantitative analytic method, with a cross-sectional technique. It was conducted from August to October 2022. The sample of this study was 35 respondents. The results showed that there was a relationship between the knowledge and attitudes of health cadres towards flood disaster preparedness (p = 0.04 and p = 0.027). The results of the study provide an overview of how preparedness must be owned by every family and health cadre in facing the possibility of natural disasters, in this case floods.</w:t>
      </w:r>
    </w:p>
    <w:p w:rsidR="00C318A9" w:rsidRDefault="00C318A9" w:rsidP="00E32550">
      <w:pPr>
        <w:spacing w:after="0" w:line="240" w:lineRule="auto"/>
        <w:ind w:firstLine="567"/>
        <w:jc w:val="both"/>
        <w:rPr>
          <w:rFonts w:ascii="Times New Roman" w:hAnsi="Times New Roman" w:cs="Times New Roman"/>
          <w:color w:val="000000"/>
        </w:rPr>
      </w:pPr>
    </w:p>
    <w:p w:rsidR="0023719E" w:rsidRDefault="00BD4F35" w:rsidP="00BD4F35">
      <w:pPr>
        <w:spacing w:after="0" w:line="240" w:lineRule="auto"/>
        <w:jc w:val="both"/>
        <w:rPr>
          <w:rFonts w:ascii="Times New Roman" w:hAnsi="Times New Roman" w:cs="Times New Roman"/>
          <w:color w:val="000000"/>
          <w:sz w:val="20"/>
          <w:szCs w:val="20"/>
        </w:rPr>
      </w:pPr>
      <w:proofErr w:type="gramStart"/>
      <w:r w:rsidRPr="00465BF5">
        <w:rPr>
          <w:rFonts w:ascii="Times New Roman" w:hAnsi="Times New Roman" w:cs="Times New Roman"/>
          <w:color w:val="000000"/>
          <w:sz w:val="20"/>
          <w:szCs w:val="20"/>
        </w:rPr>
        <w:t>Keyword :</w:t>
      </w:r>
      <w:proofErr w:type="gramEnd"/>
      <w:r w:rsidRPr="00465BF5">
        <w:rPr>
          <w:rFonts w:ascii="Times New Roman" w:hAnsi="Times New Roman" w:cs="Times New Roman"/>
          <w:color w:val="000000"/>
          <w:sz w:val="20"/>
          <w:szCs w:val="20"/>
        </w:rPr>
        <w:t xml:space="preserve"> </w:t>
      </w:r>
      <w:r w:rsidR="00716B4A">
        <w:rPr>
          <w:rFonts w:ascii="Times New Roman" w:hAnsi="Times New Roman" w:cs="Times New Roman"/>
          <w:color w:val="000000"/>
          <w:sz w:val="20"/>
          <w:szCs w:val="20"/>
        </w:rPr>
        <w:t xml:space="preserve"> </w:t>
      </w:r>
      <w:r w:rsidR="00C318A9">
        <w:rPr>
          <w:rFonts w:ascii="Times New Roman" w:hAnsi="Times New Roman" w:cs="Times New Roman"/>
          <w:color w:val="000000"/>
          <w:sz w:val="20"/>
          <w:szCs w:val="20"/>
        </w:rPr>
        <w:t>floods</w:t>
      </w:r>
      <w:r w:rsidR="00716B4A">
        <w:rPr>
          <w:rFonts w:ascii="Times New Roman" w:hAnsi="Times New Roman" w:cs="Times New Roman"/>
          <w:color w:val="000000"/>
          <w:sz w:val="20"/>
          <w:szCs w:val="20"/>
        </w:rPr>
        <w:t xml:space="preserve">; </w:t>
      </w:r>
      <w:r w:rsidR="00C318A9">
        <w:rPr>
          <w:rFonts w:ascii="Times New Roman" w:hAnsi="Times New Roman" w:cs="Times New Roman"/>
          <w:color w:val="000000"/>
          <w:sz w:val="20"/>
          <w:szCs w:val="20"/>
        </w:rPr>
        <w:t>health cadrees</w:t>
      </w:r>
      <w:r w:rsidR="0023719E">
        <w:rPr>
          <w:rFonts w:ascii="Times New Roman" w:hAnsi="Times New Roman" w:cs="Times New Roman"/>
          <w:color w:val="000000"/>
          <w:sz w:val="20"/>
          <w:szCs w:val="20"/>
        </w:rPr>
        <w:t xml:space="preserve">; </w:t>
      </w:r>
      <w:r w:rsidR="00C318A9">
        <w:rPr>
          <w:rFonts w:ascii="Times New Roman" w:hAnsi="Times New Roman" w:cs="Times New Roman"/>
          <w:color w:val="000000"/>
          <w:sz w:val="20"/>
          <w:szCs w:val="20"/>
        </w:rPr>
        <w:t>preparedness</w:t>
      </w:r>
    </w:p>
    <w:p w:rsidR="00716B4A" w:rsidRPr="00465BF5" w:rsidRDefault="00716B4A" w:rsidP="00BD4F35">
      <w:pPr>
        <w:spacing w:after="0" w:line="240" w:lineRule="auto"/>
        <w:jc w:val="both"/>
        <w:rPr>
          <w:rFonts w:ascii="Times New Roman" w:hAnsi="Times New Roman" w:cs="Times New Roman"/>
          <w:color w:val="000000"/>
          <w:sz w:val="20"/>
          <w:szCs w:val="20"/>
        </w:rPr>
      </w:pPr>
    </w:p>
    <w:p w:rsidR="007B6727" w:rsidRDefault="007B6727" w:rsidP="00BD4F35">
      <w:pPr>
        <w:spacing w:after="0" w:line="360" w:lineRule="auto"/>
        <w:rPr>
          <w:rFonts w:ascii="Times New Roman" w:hAnsi="Times New Roman" w:cs="Times New Roman"/>
          <w:sz w:val="24"/>
          <w:szCs w:val="24"/>
        </w:rPr>
      </w:pPr>
    </w:p>
    <w:p w:rsidR="007B6727" w:rsidRPr="00465BF5" w:rsidRDefault="007B6727" w:rsidP="00BD4F35">
      <w:pPr>
        <w:spacing w:after="0"/>
        <w:rPr>
          <w:rFonts w:ascii="Times New Roman" w:hAnsi="Times New Roman" w:cs="Times New Roman"/>
          <w:sz w:val="24"/>
          <w:szCs w:val="24"/>
        </w:rPr>
        <w:sectPr w:rsidR="007B6727" w:rsidRPr="00465BF5" w:rsidSect="009A0B21">
          <w:footerReference w:type="default" r:id="rId17"/>
          <w:pgSz w:w="11909" w:h="16834" w:code="9"/>
          <w:pgMar w:top="1276" w:right="1134" w:bottom="1134" w:left="1418" w:header="1418" w:footer="720" w:gutter="0"/>
          <w:pgNumType w:start="1" w:chapStyle="1"/>
          <w:cols w:space="720"/>
          <w:docGrid w:linePitch="360"/>
        </w:sectPr>
      </w:pPr>
    </w:p>
    <w:p w:rsidR="007B6727" w:rsidRPr="00096DD2" w:rsidRDefault="00716B4A" w:rsidP="00096DD2">
      <w:pPr>
        <w:spacing w:after="0" w:line="240" w:lineRule="auto"/>
        <w:jc w:val="center"/>
        <w:rPr>
          <w:rFonts w:ascii="Times New Roman" w:hAnsi="Times New Roman"/>
          <w:b/>
        </w:rPr>
      </w:pPr>
      <w:r w:rsidRPr="00096DD2">
        <w:rPr>
          <w:rFonts w:ascii="Times New Roman" w:hAnsi="Times New Roman"/>
          <w:b/>
        </w:rPr>
        <w:lastRenderedPageBreak/>
        <w:t>Introduction</w:t>
      </w:r>
    </w:p>
    <w:p w:rsidR="00096DD2" w:rsidRPr="00096DD2" w:rsidRDefault="00096DD2" w:rsidP="00096DD2">
      <w:pPr>
        <w:spacing w:after="0" w:line="240" w:lineRule="auto"/>
        <w:jc w:val="center"/>
        <w:rPr>
          <w:rFonts w:ascii="Times New Roman" w:hAnsi="Times New Roman"/>
          <w:b/>
          <w:i/>
          <w:sz w:val="24"/>
          <w:szCs w:val="24"/>
        </w:rPr>
      </w:pPr>
      <w:r w:rsidRPr="00096DD2">
        <w:rPr>
          <w:rFonts w:ascii="Times New Roman" w:hAnsi="Times New Roman"/>
          <w:b/>
        </w:rPr>
        <w:t>(</w:t>
      </w:r>
      <w:r w:rsidRPr="00096DD2">
        <w:rPr>
          <w:rFonts w:ascii="Times New Roman" w:hAnsi="Times New Roman"/>
          <w:b/>
          <w:i/>
        </w:rPr>
        <w:t>Pendahuluan)</w:t>
      </w:r>
    </w:p>
    <w:p w:rsidR="00096DD2" w:rsidRPr="00096DD2" w:rsidRDefault="00096DD2" w:rsidP="00096DD2">
      <w:pPr>
        <w:spacing w:after="0" w:line="240" w:lineRule="auto"/>
        <w:jc w:val="center"/>
        <w:rPr>
          <w:rFonts w:ascii="Times New Roman" w:hAnsi="Times New Roman"/>
          <w:b/>
          <w:sz w:val="24"/>
          <w:szCs w:val="24"/>
          <w:lang w:val="id-ID"/>
        </w:rPr>
      </w:pPr>
    </w:p>
    <w:p w:rsidR="00EC0BDC" w:rsidRPr="00EC0BDC" w:rsidRDefault="00EC0BDC" w:rsidP="00EC0BDC">
      <w:pPr>
        <w:pStyle w:val="ListParagraph"/>
        <w:tabs>
          <w:tab w:val="left" w:pos="3969"/>
          <w:tab w:val="left" w:pos="4253"/>
        </w:tabs>
        <w:spacing w:after="0" w:line="240" w:lineRule="auto"/>
        <w:ind w:left="0" w:firstLine="567"/>
        <w:jc w:val="both"/>
        <w:rPr>
          <w:rFonts w:ascii="Times New Roman" w:hAnsi="Times New Roman"/>
        </w:rPr>
      </w:pPr>
      <w:r w:rsidRPr="00EC0BDC">
        <w:rPr>
          <w:rFonts w:ascii="Times New Roman" w:hAnsi="Times New Roman"/>
        </w:rPr>
        <w:t>Masyarakat Indonesia sangat sering dihadapkan pada situasi krisis kesehatan. Krisis kesehatan adalah kondisi darurat yang dapat mengakibatkan orang mati, sakit parah atau cacat bila tidak segera diambil tindakan segera. Salah satu situasi krisis kesehatan yang paling sering terjadi dan menimbulkan banyak korban, adalah kejadian bencana. Wilayah Indonesia berisiko terhadap krisis atau bencana. Ada 64% wilayah di Indonesia yang berisiko sedang sampai tinggi terhadap beragam jenis ancaman bencana. Masyarakat merupakan korban sekaligus ujung tombak penanggap pertama situasi krisis kesehatan atau bencana di Indonesia, yang mengancam jiwa atau kesehatan mereka</w:t>
      </w:r>
      <w:r>
        <w:rPr>
          <w:rFonts w:ascii="Times New Roman" w:hAnsi="Times New Roman"/>
          <w:lang w:val="en-US"/>
        </w:rPr>
        <w:t>[1]</w:t>
      </w:r>
      <w:r w:rsidRPr="00096DD2">
        <w:rPr>
          <w:rFonts w:ascii="Times New Roman" w:hAnsi="Times New Roman"/>
          <w:lang w:val="en-US"/>
        </w:rPr>
        <w:t>.</w:t>
      </w:r>
    </w:p>
    <w:p w:rsidR="00300467" w:rsidRDefault="00300467" w:rsidP="002A0104">
      <w:pPr>
        <w:pStyle w:val="ListParagraph"/>
        <w:tabs>
          <w:tab w:val="left" w:pos="3969"/>
          <w:tab w:val="left" w:pos="4253"/>
        </w:tabs>
        <w:spacing w:after="0" w:line="240" w:lineRule="auto"/>
        <w:ind w:left="0" w:firstLine="567"/>
        <w:jc w:val="both"/>
        <w:rPr>
          <w:rFonts w:ascii="Times New Roman" w:hAnsi="Times New Roman"/>
          <w:lang w:val="en-US"/>
        </w:rPr>
      </w:pPr>
      <w:proofErr w:type="gramStart"/>
      <w:r w:rsidRPr="00300467">
        <w:rPr>
          <w:rFonts w:ascii="Times New Roman" w:hAnsi="Times New Roman"/>
          <w:lang w:val="en-US"/>
        </w:rPr>
        <w:t>Banjir adalah suatu aliran berlebih atau penggenangan dari sungai atau</w:t>
      </w:r>
      <w:r>
        <w:rPr>
          <w:rFonts w:ascii="Times New Roman" w:hAnsi="Times New Roman"/>
          <w:lang w:val="en-US"/>
        </w:rPr>
        <w:t xml:space="preserve"> </w:t>
      </w:r>
      <w:r w:rsidRPr="00300467">
        <w:rPr>
          <w:rFonts w:ascii="Times New Roman" w:hAnsi="Times New Roman"/>
          <w:lang w:val="en-US"/>
        </w:rPr>
        <w:t>badan air lainnya dan menyebabkan atau mengancam kerusakan.</w:t>
      </w:r>
      <w:proofErr w:type="gramEnd"/>
      <w:r w:rsidRPr="00300467">
        <w:rPr>
          <w:rFonts w:ascii="Times New Roman" w:hAnsi="Times New Roman"/>
          <w:lang w:val="en-US"/>
        </w:rPr>
        <w:t xml:space="preserve"> </w:t>
      </w:r>
      <w:r w:rsidRPr="00300467">
        <w:rPr>
          <w:rFonts w:ascii="Times New Roman" w:hAnsi="Times New Roman"/>
          <w:lang w:val="en-US"/>
        </w:rPr>
        <w:lastRenderedPageBreak/>
        <w:t>Pembeda antara debit</w:t>
      </w:r>
      <w:r>
        <w:rPr>
          <w:rFonts w:ascii="Times New Roman" w:hAnsi="Times New Roman"/>
          <w:lang w:val="en-US"/>
        </w:rPr>
        <w:t xml:space="preserve"> </w:t>
      </w:r>
      <w:r w:rsidRPr="00300467">
        <w:rPr>
          <w:rFonts w:ascii="Times New Roman" w:hAnsi="Times New Roman"/>
          <w:lang w:val="en-US"/>
        </w:rPr>
        <w:t>normal dan aliran banjir ditentukan oleh tinggi aliran air dimana banjir ditunjukkan aliran air</w:t>
      </w:r>
      <w:r>
        <w:rPr>
          <w:rFonts w:ascii="Times New Roman" w:hAnsi="Times New Roman"/>
          <w:lang w:val="en-US"/>
        </w:rPr>
        <w:t xml:space="preserve"> </w:t>
      </w:r>
      <w:r w:rsidRPr="00300467">
        <w:rPr>
          <w:rFonts w:ascii="Times New Roman" w:hAnsi="Times New Roman"/>
          <w:lang w:val="en-US"/>
        </w:rPr>
        <w:t>yang melampaui kapasitas tampung tebing atau tanggul sungai sehingga menggenangi</w:t>
      </w:r>
      <w:r>
        <w:rPr>
          <w:rFonts w:ascii="Times New Roman" w:hAnsi="Times New Roman"/>
          <w:lang w:val="en-US"/>
        </w:rPr>
        <w:t xml:space="preserve"> </w:t>
      </w:r>
      <w:r w:rsidRPr="00300467">
        <w:rPr>
          <w:rFonts w:ascii="Times New Roman" w:hAnsi="Times New Roman"/>
          <w:lang w:val="en-US"/>
        </w:rPr>
        <w:t xml:space="preserve">daerah sekitar (Azmeri dkk, 2017). </w:t>
      </w:r>
      <w:proofErr w:type="gramStart"/>
      <w:r w:rsidRPr="00300467">
        <w:rPr>
          <w:rFonts w:ascii="Times New Roman" w:hAnsi="Times New Roman"/>
          <w:lang w:val="en-US"/>
        </w:rPr>
        <w:t>Berdasarkan sebaran kejadian bencana banjir di Indonesia</w:t>
      </w:r>
      <w:r>
        <w:rPr>
          <w:rFonts w:ascii="Times New Roman" w:hAnsi="Times New Roman"/>
          <w:lang w:val="en-US"/>
        </w:rPr>
        <w:t xml:space="preserve"> </w:t>
      </w:r>
      <w:r w:rsidRPr="00300467">
        <w:rPr>
          <w:rFonts w:ascii="Times New Roman" w:hAnsi="Times New Roman"/>
          <w:lang w:val="en-US"/>
        </w:rPr>
        <w:t>pada tahun 2020 yang paling banyak terjadi di Jawa Tengah (179), Jawa Barat (87), Jawa</w:t>
      </w:r>
      <w:r>
        <w:rPr>
          <w:rFonts w:ascii="Times New Roman" w:hAnsi="Times New Roman"/>
          <w:lang w:val="en-US"/>
        </w:rPr>
        <w:t xml:space="preserve"> </w:t>
      </w:r>
      <w:r w:rsidRPr="00300467">
        <w:rPr>
          <w:rFonts w:ascii="Times New Roman" w:hAnsi="Times New Roman"/>
          <w:lang w:val="en-US"/>
        </w:rPr>
        <w:t xml:space="preserve">Timur (28), Sumatera Selatan (40) dan Jawa Timur (28) </w:t>
      </w:r>
      <w:r w:rsidR="00EC0BDC">
        <w:rPr>
          <w:rFonts w:ascii="Times New Roman" w:hAnsi="Times New Roman"/>
          <w:lang w:val="en-US"/>
        </w:rPr>
        <w:t>[2]</w:t>
      </w:r>
      <w:r w:rsidR="00EC0BDC" w:rsidRPr="00096DD2">
        <w:rPr>
          <w:rFonts w:ascii="Times New Roman" w:hAnsi="Times New Roman"/>
          <w:lang w:val="en-US"/>
        </w:rPr>
        <w:t>.</w:t>
      </w:r>
      <w:proofErr w:type="gramEnd"/>
    </w:p>
    <w:p w:rsidR="00EC0BDC" w:rsidRDefault="00EC0BDC" w:rsidP="00EC0BDC">
      <w:pPr>
        <w:pStyle w:val="ListParagraph"/>
        <w:tabs>
          <w:tab w:val="left" w:pos="3969"/>
          <w:tab w:val="left" w:pos="4253"/>
        </w:tabs>
        <w:spacing w:after="0" w:line="240" w:lineRule="auto"/>
        <w:ind w:left="0" w:firstLine="567"/>
        <w:jc w:val="both"/>
        <w:rPr>
          <w:rFonts w:ascii="Times New Roman" w:hAnsi="Times New Roman"/>
          <w:lang w:val="en-US"/>
        </w:rPr>
      </w:pPr>
      <w:proofErr w:type="gramStart"/>
      <w:r w:rsidRPr="00EC0BDC">
        <w:rPr>
          <w:rFonts w:ascii="Times New Roman" w:hAnsi="Times New Roman"/>
          <w:lang w:val="en-US"/>
        </w:rPr>
        <w:t>Kesiapsiagaan dalam menghadapi banjir</w:t>
      </w:r>
      <w:r w:rsidRPr="00EC0BDC">
        <w:rPr>
          <w:rFonts w:ascii="Times New Roman" w:hAnsi="Times New Roman"/>
          <w:lang w:val="en-US"/>
        </w:rPr>
        <w:br/>
        <w:t>dipengaruhi oleh beberapa faktor, salah satunya adalah pengetahuan.</w:t>
      </w:r>
      <w:proofErr w:type="gramEnd"/>
      <w:r w:rsidRPr="00EC0BDC">
        <w:rPr>
          <w:rFonts w:ascii="Times New Roman" w:hAnsi="Times New Roman"/>
          <w:lang w:val="en-US"/>
        </w:rPr>
        <w:t xml:space="preserve"> </w:t>
      </w:r>
      <w:proofErr w:type="gramStart"/>
      <w:r w:rsidRPr="00EC0BDC">
        <w:rPr>
          <w:rFonts w:ascii="Times New Roman" w:hAnsi="Times New Roman"/>
          <w:lang w:val="en-US"/>
        </w:rPr>
        <w:t>Tingkat pengetahuan</w:t>
      </w:r>
      <w:r w:rsidRPr="00EC0BDC">
        <w:rPr>
          <w:rFonts w:ascii="Times New Roman" w:hAnsi="Times New Roman"/>
          <w:lang w:val="en-US"/>
        </w:rPr>
        <w:br/>
        <w:t>kesiapsiagaan masyarakat menghadapi bencana besar di Indonesia masih rendah.</w:t>
      </w:r>
      <w:proofErr w:type="gramEnd"/>
      <w:r w:rsidRPr="00EC0BDC">
        <w:rPr>
          <w:rFonts w:ascii="Times New Roman" w:hAnsi="Times New Roman"/>
          <w:lang w:val="en-US"/>
        </w:rPr>
        <w:t xml:space="preserve"> </w:t>
      </w:r>
      <w:proofErr w:type="gramStart"/>
      <w:r w:rsidRPr="00EC0BDC">
        <w:rPr>
          <w:rFonts w:ascii="Times New Roman" w:hAnsi="Times New Roman"/>
          <w:lang w:val="en-US"/>
        </w:rPr>
        <w:t>Upaya</w:t>
      </w:r>
      <w:r w:rsidRPr="00EC0BDC">
        <w:rPr>
          <w:rFonts w:ascii="Times New Roman" w:hAnsi="Times New Roman"/>
          <w:lang w:val="en-US"/>
        </w:rPr>
        <w:br/>
        <w:t>penanganan bencana masih banyak menitik beratkan pada darurat bencana.</w:t>
      </w:r>
      <w:proofErr w:type="gramEnd"/>
      <w:r w:rsidRPr="00EC0BDC">
        <w:rPr>
          <w:rFonts w:ascii="Times New Roman" w:hAnsi="Times New Roman"/>
          <w:lang w:val="en-US"/>
        </w:rPr>
        <w:t xml:space="preserve"> </w:t>
      </w:r>
      <w:proofErr w:type="gramStart"/>
      <w:r w:rsidRPr="00EC0BDC">
        <w:rPr>
          <w:rFonts w:ascii="Times New Roman" w:hAnsi="Times New Roman"/>
          <w:lang w:val="en-US"/>
        </w:rPr>
        <w:t>Upaya</w:t>
      </w:r>
      <w:r w:rsidRPr="00EC0BDC">
        <w:rPr>
          <w:rFonts w:ascii="Times New Roman" w:hAnsi="Times New Roman"/>
          <w:lang w:val="en-US"/>
        </w:rPr>
        <w:br/>
        <w:t>pencegahan dan kesiapsiagaan masih perlu ditingkatkan.</w:t>
      </w:r>
      <w:proofErr w:type="gramEnd"/>
      <w:r w:rsidRPr="00EC0BDC">
        <w:rPr>
          <w:rFonts w:ascii="Times New Roman" w:hAnsi="Times New Roman"/>
          <w:lang w:val="en-US"/>
        </w:rPr>
        <w:t xml:space="preserve"> </w:t>
      </w:r>
      <w:proofErr w:type="gramStart"/>
      <w:r w:rsidRPr="00EC0BDC">
        <w:rPr>
          <w:rFonts w:ascii="Times New Roman" w:hAnsi="Times New Roman"/>
          <w:lang w:val="en-US"/>
        </w:rPr>
        <w:t>Kejadian bencana yang terus</w:t>
      </w:r>
      <w:r w:rsidRPr="00EC0BDC">
        <w:rPr>
          <w:rFonts w:ascii="Times New Roman" w:hAnsi="Times New Roman"/>
          <w:lang w:val="en-US"/>
        </w:rPr>
        <w:br/>
        <w:t>meningkat hendaknya menjadi pembelajaran agar tidak terulang di masa mendatang.</w:t>
      </w:r>
      <w:proofErr w:type="gramEnd"/>
      <w:r w:rsidRPr="00EC0BDC">
        <w:rPr>
          <w:rFonts w:ascii="Times New Roman" w:hAnsi="Times New Roman"/>
          <w:lang w:val="en-US"/>
        </w:rPr>
        <w:br/>
      </w:r>
      <w:proofErr w:type="gramStart"/>
      <w:r w:rsidRPr="00EC0BDC">
        <w:rPr>
          <w:rFonts w:ascii="Times New Roman" w:hAnsi="Times New Roman"/>
          <w:lang w:val="en-US"/>
        </w:rPr>
        <w:lastRenderedPageBreak/>
        <w:t>Jikapun terjadi lagi, dampak bencana dapat diminimalkan.</w:t>
      </w:r>
      <w:proofErr w:type="gramEnd"/>
      <w:r w:rsidRPr="00EC0BDC">
        <w:rPr>
          <w:rFonts w:ascii="Times New Roman" w:hAnsi="Times New Roman"/>
          <w:lang w:val="en-US"/>
        </w:rPr>
        <w:t xml:space="preserve"> </w:t>
      </w:r>
      <w:proofErr w:type="gramStart"/>
      <w:r w:rsidRPr="00EC0BDC">
        <w:rPr>
          <w:rFonts w:ascii="Times New Roman" w:hAnsi="Times New Roman"/>
          <w:lang w:val="en-US"/>
        </w:rPr>
        <w:t>Oleh karena itu pengurangan</w:t>
      </w:r>
      <w:r w:rsidRPr="00EC0BDC">
        <w:rPr>
          <w:rFonts w:ascii="Times New Roman" w:hAnsi="Times New Roman"/>
          <w:lang w:val="en-US"/>
        </w:rPr>
        <w:br/>
        <w:t xml:space="preserve">risiko bencana dan mitigasi bencana harus terintegrasi dalam pembangunan </w:t>
      </w:r>
      <w:r>
        <w:rPr>
          <w:rFonts w:ascii="Times New Roman" w:hAnsi="Times New Roman"/>
          <w:lang w:val="en-US"/>
        </w:rPr>
        <w:t>[2]</w:t>
      </w:r>
      <w:r w:rsidRPr="00096DD2">
        <w:rPr>
          <w:rFonts w:ascii="Times New Roman" w:hAnsi="Times New Roman"/>
          <w:lang w:val="en-US"/>
        </w:rPr>
        <w:t>.</w:t>
      </w:r>
      <w:proofErr w:type="gramEnd"/>
    </w:p>
    <w:p w:rsidR="00EC0BDC" w:rsidRPr="00EC0BDC" w:rsidRDefault="00EC0BDC" w:rsidP="00EC0BDC">
      <w:pPr>
        <w:pStyle w:val="ListParagraph"/>
        <w:tabs>
          <w:tab w:val="left" w:pos="3969"/>
          <w:tab w:val="left" w:pos="4253"/>
        </w:tabs>
        <w:spacing w:after="0" w:line="240" w:lineRule="auto"/>
        <w:ind w:left="0" w:firstLine="567"/>
        <w:jc w:val="both"/>
        <w:rPr>
          <w:rFonts w:ascii="Times New Roman" w:hAnsi="Times New Roman"/>
        </w:rPr>
      </w:pPr>
      <w:r w:rsidRPr="00EC0BDC">
        <w:rPr>
          <w:rFonts w:ascii="Times New Roman" w:hAnsi="Times New Roman"/>
        </w:rPr>
        <w:t>Agar masyarakat semakin mandiri dalam bidang kesehatan, telah dilakukan pengembangan desa dan kelurahan siaga aktif yang salah satu komponennya adalah kader kesehatan dan Penanggulangan Krisis Kesehatan. Masyarakat member-dayakan dirinya melalui peran aktif kader. Masyarakat mencegah, mitigasi/mengurangi ancaman dan risiko dampak bencana, dan meningkatkan kemampuannya beradaptasi, mengurangi resiko, menyelamatkan diri dan memulihkan diri lebih baik. Masyarakat mengetahui kegiatan yang harus dilakukan baik pada waktu terjadi bencana , saat terjadi bencana maupun setelah terjadi bencana.</w:t>
      </w:r>
    </w:p>
    <w:p w:rsidR="00EC0BDC" w:rsidRDefault="00EC0BDC" w:rsidP="00EC0BDC">
      <w:pPr>
        <w:pStyle w:val="ListParagraph"/>
        <w:tabs>
          <w:tab w:val="left" w:pos="3969"/>
          <w:tab w:val="left" w:pos="4253"/>
        </w:tabs>
        <w:spacing w:after="0" w:line="240" w:lineRule="auto"/>
        <w:ind w:left="0" w:firstLine="567"/>
        <w:jc w:val="both"/>
        <w:rPr>
          <w:rFonts w:ascii="Times New Roman" w:hAnsi="Times New Roman"/>
          <w:lang w:val="en-US"/>
        </w:rPr>
      </w:pPr>
      <w:r w:rsidRPr="00EC0BDC">
        <w:rPr>
          <w:rFonts w:ascii="Times New Roman" w:hAnsi="Times New Roman"/>
        </w:rPr>
        <w:t>Kader kesehatan adalah relawan yang telah dibekali pengetahuan dan keterampilan mengenai penanggulangan krisis kesehatan. Kader diharapkan dapat berperan sebagai penggerak dalam meningkatkan kesiapsiagaan masyarakat, memberikan respon secara cepat pada saat bencana dan berkoordinasi dalam upaya pemulihan pada pasca bencana.</w:t>
      </w:r>
      <w:r>
        <w:rPr>
          <w:rFonts w:ascii="Times New Roman" w:hAnsi="Times New Roman"/>
          <w:lang w:val="en-US"/>
        </w:rPr>
        <w:t xml:space="preserve">  </w:t>
      </w:r>
      <w:r w:rsidRPr="00EC0BDC">
        <w:rPr>
          <w:rFonts w:ascii="Times New Roman" w:hAnsi="Times New Roman"/>
          <w:lang w:val="en-US"/>
        </w:rPr>
        <w:t>Salah satu upaya dalam meningkatkan kesiapsiagaan dalam mengatasi bencana bajir</w:t>
      </w:r>
      <w:r w:rsidR="004F0B8A">
        <w:rPr>
          <w:rFonts w:ascii="Times New Roman" w:hAnsi="Times New Roman"/>
          <w:lang w:val="en-US"/>
        </w:rPr>
        <w:t xml:space="preserve"> </w:t>
      </w:r>
      <w:r w:rsidRPr="00EC0BDC">
        <w:rPr>
          <w:rFonts w:ascii="Times New Roman" w:hAnsi="Times New Roman"/>
          <w:lang w:val="en-US"/>
        </w:rPr>
        <w:t>ialah dengan memberikan pendidikan kesehatan pada kader Masyarakat dapat</w:t>
      </w:r>
      <w:r w:rsidRPr="00EC0BDC">
        <w:rPr>
          <w:rFonts w:ascii="Times New Roman" w:hAnsi="Times New Roman"/>
          <w:lang w:val="en-US"/>
        </w:rPr>
        <w:br/>
        <w:t>memberdayakan dirinya melalui peran aktif kader, kader bisa berperan sebagai penggerak</w:t>
      </w:r>
      <w:r w:rsidR="004F0B8A">
        <w:rPr>
          <w:rFonts w:ascii="Times New Roman" w:hAnsi="Times New Roman"/>
          <w:lang w:val="en-US"/>
        </w:rPr>
        <w:t xml:space="preserve"> </w:t>
      </w:r>
      <w:r w:rsidRPr="00EC0BDC">
        <w:rPr>
          <w:rFonts w:ascii="Times New Roman" w:hAnsi="Times New Roman"/>
          <w:lang w:val="en-US"/>
        </w:rPr>
        <w:t>dalam menig</w:t>
      </w:r>
      <w:r w:rsidR="004F0B8A">
        <w:rPr>
          <w:rFonts w:ascii="Times New Roman" w:hAnsi="Times New Roman"/>
          <w:lang w:val="en-US"/>
        </w:rPr>
        <w:t xml:space="preserve">katkan kesiapsiagaan masyarakat </w:t>
      </w:r>
      <w:r w:rsidRPr="00EC0BDC">
        <w:rPr>
          <w:rFonts w:ascii="Times New Roman" w:hAnsi="Times New Roman"/>
          <w:lang w:val="en-US"/>
        </w:rPr>
        <w:t>memberikan respon secara cepat pada saat</w:t>
      </w:r>
      <w:r w:rsidRPr="00EC0BDC">
        <w:rPr>
          <w:rFonts w:ascii="Times New Roman" w:hAnsi="Times New Roman"/>
          <w:lang w:val="en-US"/>
        </w:rPr>
        <w:br/>
        <w:t>bencana dan berk</w:t>
      </w:r>
      <w:r w:rsidR="004F0B8A">
        <w:rPr>
          <w:rFonts w:ascii="Times New Roman" w:hAnsi="Times New Roman"/>
          <w:lang w:val="en-US"/>
        </w:rPr>
        <w:t xml:space="preserve">oordinasi dalam upaya pemulihan </w:t>
      </w:r>
      <w:r w:rsidRPr="00EC0BDC">
        <w:rPr>
          <w:rFonts w:ascii="Times New Roman" w:hAnsi="Times New Roman"/>
          <w:lang w:val="en-US"/>
        </w:rPr>
        <w:t>pada pasca bencana</w:t>
      </w:r>
      <w:r w:rsidR="004F0B8A" w:rsidRPr="00300467">
        <w:rPr>
          <w:rFonts w:ascii="Times New Roman" w:hAnsi="Times New Roman"/>
          <w:lang w:val="en-US"/>
        </w:rPr>
        <w:t xml:space="preserve">) </w:t>
      </w:r>
      <w:r w:rsidR="004F0B8A">
        <w:rPr>
          <w:rFonts w:ascii="Times New Roman" w:hAnsi="Times New Roman"/>
          <w:lang w:val="en-US"/>
        </w:rPr>
        <w:t>[3]</w:t>
      </w:r>
      <w:r w:rsidR="004F0B8A" w:rsidRPr="00096DD2">
        <w:rPr>
          <w:rFonts w:ascii="Times New Roman" w:hAnsi="Times New Roman"/>
          <w:lang w:val="en-US"/>
        </w:rPr>
        <w:t>.</w:t>
      </w:r>
    </w:p>
    <w:p w:rsidR="00EC0BDC" w:rsidRPr="00096DD2" w:rsidRDefault="00EC0BDC" w:rsidP="002A0104">
      <w:pPr>
        <w:pStyle w:val="ListParagraph"/>
        <w:tabs>
          <w:tab w:val="left" w:pos="3969"/>
          <w:tab w:val="left" w:pos="4253"/>
        </w:tabs>
        <w:spacing w:after="0" w:line="240" w:lineRule="auto"/>
        <w:ind w:left="0" w:firstLine="567"/>
        <w:jc w:val="both"/>
        <w:rPr>
          <w:rFonts w:ascii="Times New Roman" w:hAnsi="Times New Roman"/>
          <w:lang w:val="en-US"/>
        </w:rPr>
      </w:pPr>
    </w:p>
    <w:p w:rsidR="00C55690" w:rsidRDefault="00C55690" w:rsidP="00096DD2">
      <w:pPr>
        <w:pStyle w:val="ListParagraph"/>
        <w:tabs>
          <w:tab w:val="left" w:pos="3969"/>
          <w:tab w:val="left" w:pos="4253"/>
        </w:tabs>
        <w:spacing w:after="0" w:line="240" w:lineRule="auto"/>
        <w:ind w:left="0" w:firstLine="284"/>
        <w:jc w:val="both"/>
        <w:rPr>
          <w:rFonts w:ascii="Times New Roman" w:hAnsi="Times New Roman"/>
          <w:lang w:val="en-US"/>
        </w:rPr>
      </w:pPr>
    </w:p>
    <w:p w:rsidR="00C55690" w:rsidRPr="00096DD2" w:rsidRDefault="00C55690" w:rsidP="00096DD2">
      <w:pPr>
        <w:tabs>
          <w:tab w:val="left" w:pos="1440"/>
        </w:tabs>
        <w:spacing w:after="0" w:line="240" w:lineRule="auto"/>
        <w:jc w:val="center"/>
        <w:rPr>
          <w:rFonts w:ascii="Times New Roman" w:hAnsi="Times New Roman"/>
          <w:b/>
        </w:rPr>
      </w:pPr>
      <w:r w:rsidRPr="00096DD2">
        <w:rPr>
          <w:rFonts w:ascii="Times New Roman" w:hAnsi="Times New Roman"/>
          <w:b/>
        </w:rPr>
        <w:t>Methods</w:t>
      </w:r>
    </w:p>
    <w:p w:rsidR="00096DD2" w:rsidRPr="00096DD2" w:rsidRDefault="00096DD2" w:rsidP="00096DD2">
      <w:pPr>
        <w:tabs>
          <w:tab w:val="left" w:pos="1440"/>
        </w:tabs>
        <w:spacing w:after="0" w:line="240" w:lineRule="auto"/>
        <w:jc w:val="center"/>
        <w:rPr>
          <w:rFonts w:ascii="Times New Roman" w:hAnsi="Times New Roman"/>
          <w:b/>
          <w:i/>
        </w:rPr>
      </w:pPr>
      <w:r w:rsidRPr="00096DD2">
        <w:rPr>
          <w:rFonts w:ascii="Times New Roman" w:hAnsi="Times New Roman"/>
          <w:b/>
        </w:rPr>
        <w:t>(</w:t>
      </w:r>
      <w:r w:rsidRPr="00096DD2">
        <w:rPr>
          <w:rFonts w:ascii="Times New Roman" w:hAnsi="Times New Roman"/>
          <w:b/>
          <w:i/>
        </w:rPr>
        <w:t>Metode Penelitian)</w:t>
      </w:r>
    </w:p>
    <w:p w:rsidR="00096DD2" w:rsidRPr="00096DD2" w:rsidRDefault="00096DD2" w:rsidP="00096DD2">
      <w:pPr>
        <w:tabs>
          <w:tab w:val="left" w:pos="1440"/>
        </w:tabs>
        <w:spacing w:after="0" w:line="240" w:lineRule="auto"/>
        <w:jc w:val="center"/>
        <w:rPr>
          <w:rFonts w:ascii="Times New Roman" w:hAnsi="Times New Roman"/>
          <w:b/>
          <w:i/>
          <w:sz w:val="24"/>
          <w:szCs w:val="24"/>
          <w:lang w:val="id-ID"/>
        </w:rPr>
      </w:pPr>
    </w:p>
    <w:p w:rsidR="001701E9" w:rsidRDefault="001701E9" w:rsidP="001701E9">
      <w:pPr>
        <w:pStyle w:val="ListParagraph"/>
        <w:tabs>
          <w:tab w:val="left" w:pos="3969"/>
          <w:tab w:val="left" w:pos="4253"/>
        </w:tabs>
        <w:spacing w:after="0" w:line="240" w:lineRule="auto"/>
        <w:ind w:left="0" w:firstLine="567"/>
        <w:jc w:val="both"/>
        <w:rPr>
          <w:rFonts w:ascii="Times New Roman" w:hAnsi="Times New Roman"/>
          <w:lang w:val="en-US"/>
        </w:rPr>
      </w:pPr>
      <w:proofErr w:type="gramStart"/>
      <w:r w:rsidRPr="001701E9">
        <w:rPr>
          <w:rFonts w:ascii="Times New Roman" w:hAnsi="Times New Roman"/>
          <w:lang w:val="en-US"/>
        </w:rPr>
        <w:t>Jenis penelitian ini merupakan metode observasional analitik</w:t>
      </w:r>
      <w:r>
        <w:rPr>
          <w:rFonts w:ascii="Times New Roman" w:hAnsi="Times New Roman"/>
          <w:lang w:val="en-US"/>
        </w:rPr>
        <w:t>.</w:t>
      </w:r>
      <w:proofErr w:type="gramEnd"/>
      <w:r>
        <w:rPr>
          <w:rFonts w:ascii="Times New Roman" w:hAnsi="Times New Roman"/>
          <w:lang w:val="en-US"/>
        </w:rPr>
        <w:t xml:space="preserve">  </w:t>
      </w:r>
      <w:proofErr w:type="gramStart"/>
      <w:r w:rsidRPr="001701E9">
        <w:rPr>
          <w:rFonts w:ascii="Times New Roman" w:hAnsi="Times New Roman"/>
          <w:lang w:val="en-US"/>
        </w:rPr>
        <w:t>Desain penelitian yang digunakan dalam penelitian ini yaitu Cross Sectional.</w:t>
      </w:r>
      <w:proofErr w:type="gramEnd"/>
      <w:r>
        <w:rPr>
          <w:rFonts w:ascii="Times New Roman" w:hAnsi="Times New Roman"/>
          <w:lang w:val="en-US"/>
        </w:rPr>
        <w:t xml:space="preserve">  </w:t>
      </w:r>
      <w:r w:rsidRPr="001701E9">
        <w:rPr>
          <w:rFonts w:ascii="Times New Roman" w:hAnsi="Times New Roman"/>
        </w:rPr>
        <w:t xml:space="preserve">Variabel bebas dalam penelitian ini adalah karakteristik responden , pengetahuan dan sikap kader kesehatan tentang bencana banjir, sedangkan variabel terikat dalam penelitian ini adalah kesiapsiagaan kader kesehatan dalam menghadapi bencana banjir. Populasi dalam peneliti ini adalah kader kesehatan di kelurahan </w:t>
      </w:r>
      <w:r w:rsidRPr="001701E9">
        <w:rPr>
          <w:rFonts w:ascii="Times New Roman" w:hAnsi="Times New Roman"/>
          <w:lang w:val="en-US"/>
        </w:rPr>
        <w:t>Kaligawe</w:t>
      </w:r>
      <w:r w:rsidRPr="001701E9">
        <w:rPr>
          <w:rFonts w:ascii="Times New Roman" w:hAnsi="Times New Roman"/>
        </w:rPr>
        <w:t xml:space="preserve"> Kec Kaligawe Kota Semarang. Sejumlah 3</w:t>
      </w:r>
      <w:r w:rsidRPr="001701E9">
        <w:rPr>
          <w:rFonts w:ascii="Times New Roman" w:hAnsi="Times New Roman"/>
          <w:lang w:val="en-US"/>
        </w:rPr>
        <w:t>5</w:t>
      </w:r>
      <w:r w:rsidRPr="001701E9">
        <w:rPr>
          <w:rFonts w:ascii="Times New Roman" w:hAnsi="Times New Roman"/>
        </w:rPr>
        <w:t xml:space="preserve"> orang.</w:t>
      </w:r>
      <w:r>
        <w:rPr>
          <w:rFonts w:ascii="Times New Roman" w:hAnsi="Times New Roman"/>
          <w:lang w:val="en-US"/>
        </w:rPr>
        <w:t xml:space="preserve">  </w:t>
      </w:r>
      <w:r w:rsidRPr="001701E9">
        <w:rPr>
          <w:rFonts w:ascii="Times New Roman" w:hAnsi="Times New Roman"/>
        </w:rPr>
        <w:t>Tehnik pengambilan sampling dalam penelitian ini adalah total sampling. Sehingga sampel dalam penelitian ini sejumlah 35 orang.</w:t>
      </w:r>
      <w:r>
        <w:rPr>
          <w:rFonts w:ascii="Times New Roman" w:hAnsi="Times New Roman"/>
          <w:lang w:val="en-US"/>
        </w:rPr>
        <w:t xml:space="preserve">  </w:t>
      </w:r>
    </w:p>
    <w:p w:rsidR="001701E9" w:rsidRPr="001701E9" w:rsidRDefault="001701E9" w:rsidP="001701E9">
      <w:pPr>
        <w:pStyle w:val="ListParagraph"/>
        <w:tabs>
          <w:tab w:val="left" w:pos="3969"/>
          <w:tab w:val="left" w:pos="4253"/>
        </w:tabs>
        <w:spacing w:after="0" w:line="240" w:lineRule="auto"/>
        <w:ind w:left="0" w:firstLine="567"/>
        <w:jc w:val="both"/>
        <w:rPr>
          <w:rFonts w:ascii="Times New Roman" w:hAnsi="Times New Roman"/>
          <w:lang w:val="en-US"/>
        </w:rPr>
      </w:pPr>
      <w:proofErr w:type="gramStart"/>
      <w:r>
        <w:rPr>
          <w:rFonts w:ascii="Times New Roman" w:hAnsi="Times New Roman"/>
          <w:lang w:val="en-US"/>
        </w:rPr>
        <w:t>Analisa data dalam penelitian ini menggunakan analisa univariat dan bivariate.</w:t>
      </w:r>
      <w:proofErr w:type="gramEnd"/>
      <w:r>
        <w:rPr>
          <w:rFonts w:ascii="Times New Roman" w:hAnsi="Times New Roman"/>
          <w:lang w:val="en-US"/>
        </w:rPr>
        <w:t xml:space="preserve"> </w:t>
      </w:r>
      <w:r w:rsidRPr="001701E9">
        <w:rPr>
          <w:rFonts w:ascii="Times New Roman" w:hAnsi="Times New Roman"/>
        </w:rPr>
        <w:t xml:space="preserve">). </w:t>
      </w:r>
      <w:r w:rsidRPr="001701E9">
        <w:rPr>
          <w:rFonts w:ascii="Times New Roman" w:hAnsi="Times New Roman"/>
        </w:rPr>
        <w:lastRenderedPageBreak/>
        <w:t>Analisis deskriptif ini mengetahui karakteristik responden meliputi usia,  tingkat pendidikan dan status pekerjaan,pengetahuan, sikap serta kesiapsiagaan dalam menghadapi bencana banjir.</w:t>
      </w:r>
      <w:r>
        <w:rPr>
          <w:rFonts w:ascii="Times New Roman" w:hAnsi="Times New Roman"/>
          <w:lang w:val="en-US"/>
        </w:rPr>
        <w:t xml:space="preserve">  </w:t>
      </w:r>
      <w:proofErr w:type="gramStart"/>
      <w:r w:rsidRPr="001701E9">
        <w:rPr>
          <w:rFonts w:ascii="Times New Roman" w:hAnsi="Times New Roman"/>
          <w:lang w:val="en-US"/>
        </w:rPr>
        <w:t>Dalam penelitian ini analisa bivariat digunakan untuk mengetahui hubungan faktor yang mempengaruhi kesiapsiagaan kader kesehatan dalam menghadapi bencana banjir</w:t>
      </w:r>
      <w:r>
        <w:rPr>
          <w:rFonts w:ascii="Times New Roman" w:hAnsi="Times New Roman"/>
          <w:lang w:val="en-US"/>
        </w:rPr>
        <w:t xml:space="preserve"> menggunakan </w:t>
      </w:r>
      <w:r w:rsidRPr="001701E9">
        <w:rPr>
          <w:rFonts w:ascii="Times New Roman" w:hAnsi="Times New Roman"/>
          <w:lang w:val="en-US"/>
        </w:rPr>
        <w:t xml:space="preserve">uji statistik </w:t>
      </w:r>
      <w:r w:rsidRPr="001701E9">
        <w:rPr>
          <w:rFonts w:ascii="Times New Roman" w:hAnsi="Times New Roman"/>
          <w:i/>
          <w:lang w:val="en-US"/>
        </w:rPr>
        <w:t>chi-square</w:t>
      </w:r>
      <w:r>
        <w:rPr>
          <w:rFonts w:ascii="Times New Roman" w:hAnsi="Times New Roman"/>
          <w:i/>
          <w:lang w:val="en-US"/>
        </w:rPr>
        <w:t>.</w:t>
      </w:r>
      <w:proofErr w:type="gramEnd"/>
    </w:p>
    <w:p w:rsidR="001701E9" w:rsidRPr="001701E9" w:rsidRDefault="001701E9" w:rsidP="001701E9">
      <w:pPr>
        <w:pStyle w:val="ListParagraph"/>
        <w:tabs>
          <w:tab w:val="left" w:pos="3969"/>
          <w:tab w:val="left" w:pos="4253"/>
        </w:tabs>
        <w:spacing w:after="0" w:line="240" w:lineRule="auto"/>
        <w:ind w:left="0" w:firstLine="567"/>
        <w:jc w:val="both"/>
        <w:rPr>
          <w:rFonts w:ascii="Times New Roman" w:hAnsi="Times New Roman"/>
          <w:lang w:val="en-US"/>
        </w:rPr>
      </w:pPr>
    </w:p>
    <w:p w:rsidR="00C66E9A" w:rsidRDefault="00C66E9A" w:rsidP="0023719E">
      <w:pPr>
        <w:tabs>
          <w:tab w:val="left" w:pos="1440"/>
        </w:tabs>
        <w:spacing w:after="0" w:line="240" w:lineRule="auto"/>
        <w:jc w:val="center"/>
        <w:rPr>
          <w:rFonts w:ascii="Times New Roman" w:hAnsi="Times New Roman"/>
          <w:b/>
        </w:rPr>
      </w:pPr>
    </w:p>
    <w:p w:rsidR="00507213" w:rsidRPr="0023719E" w:rsidRDefault="00507213" w:rsidP="0023719E">
      <w:pPr>
        <w:tabs>
          <w:tab w:val="left" w:pos="1440"/>
        </w:tabs>
        <w:spacing w:after="0" w:line="240" w:lineRule="auto"/>
        <w:jc w:val="center"/>
        <w:rPr>
          <w:rFonts w:ascii="Times New Roman" w:hAnsi="Times New Roman"/>
          <w:b/>
        </w:rPr>
      </w:pPr>
      <w:r w:rsidRPr="0023719E">
        <w:rPr>
          <w:rFonts w:ascii="Times New Roman" w:hAnsi="Times New Roman"/>
          <w:b/>
        </w:rPr>
        <w:t>Results</w:t>
      </w:r>
      <w:r w:rsidR="0023719E" w:rsidRPr="0023719E">
        <w:rPr>
          <w:rFonts w:ascii="Times New Roman" w:hAnsi="Times New Roman"/>
          <w:b/>
        </w:rPr>
        <w:t xml:space="preserve"> and Discussion</w:t>
      </w:r>
    </w:p>
    <w:p w:rsidR="00096DD2" w:rsidRDefault="00096DD2" w:rsidP="00096DD2">
      <w:pPr>
        <w:tabs>
          <w:tab w:val="left" w:pos="1440"/>
        </w:tabs>
        <w:spacing w:after="0" w:line="240" w:lineRule="auto"/>
        <w:jc w:val="center"/>
        <w:rPr>
          <w:rFonts w:ascii="Times New Roman" w:hAnsi="Times New Roman"/>
          <w:b/>
          <w:i/>
        </w:rPr>
      </w:pPr>
      <w:r w:rsidRPr="00096DD2">
        <w:rPr>
          <w:rFonts w:ascii="Times New Roman" w:hAnsi="Times New Roman"/>
          <w:b/>
        </w:rPr>
        <w:t>(</w:t>
      </w:r>
      <w:r w:rsidRPr="00096DD2">
        <w:rPr>
          <w:rFonts w:ascii="Times New Roman" w:hAnsi="Times New Roman"/>
          <w:b/>
          <w:i/>
        </w:rPr>
        <w:t>Hasil dan Pembahasan)</w:t>
      </w:r>
    </w:p>
    <w:p w:rsidR="00096DD2" w:rsidRPr="00096DD2" w:rsidRDefault="00096DD2" w:rsidP="00096DD2">
      <w:pPr>
        <w:tabs>
          <w:tab w:val="left" w:pos="1440"/>
        </w:tabs>
        <w:spacing w:after="0" w:line="240" w:lineRule="auto"/>
        <w:jc w:val="center"/>
        <w:rPr>
          <w:rFonts w:ascii="Times New Roman" w:hAnsi="Times New Roman"/>
          <w:b/>
          <w:i/>
          <w:lang w:val="id-ID"/>
        </w:rPr>
      </w:pPr>
    </w:p>
    <w:p w:rsidR="00933ECB" w:rsidRDefault="00933ECB" w:rsidP="00933ECB">
      <w:pPr>
        <w:pStyle w:val="ListParagraph"/>
        <w:numPr>
          <w:ilvl w:val="0"/>
          <w:numId w:val="7"/>
        </w:numPr>
        <w:tabs>
          <w:tab w:val="left" w:pos="3969"/>
          <w:tab w:val="left" w:pos="4253"/>
        </w:tabs>
        <w:spacing w:after="0" w:line="240" w:lineRule="auto"/>
        <w:ind w:left="360"/>
        <w:jc w:val="both"/>
        <w:rPr>
          <w:rFonts w:ascii="Times New Roman" w:hAnsi="Times New Roman"/>
          <w:b/>
          <w:lang w:val="en-US"/>
        </w:rPr>
      </w:pPr>
      <w:r w:rsidRPr="00933ECB">
        <w:rPr>
          <w:rFonts w:ascii="Times New Roman" w:hAnsi="Times New Roman"/>
          <w:b/>
          <w:lang w:val="en-US"/>
        </w:rPr>
        <w:t>Analisa Univariat</w:t>
      </w:r>
    </w:p>
    <w:p w:rsidR="00933ECB" w:rsidRDefault="00933ECB" w:rsidP="00933ECB">
      <w:pPr>
        <w:pStyle w:val="ListParagraph"/>
        <w:numPr>
          <w:ilvl w:val="0"/>
          <w:numId w:val="8"/>
        </w:numPr>
        <w:tabs>
          <w:tab w:val="left" w:pos="3969"/>
          <w:tab w:val="left" w:pos="4253"/>
        </w:tabs>
        <w:spacing w:after="0" w:line="240" w:lineRule="auto"/>
        <w:jc w:val="both"/>
        <w:rPr>
          <w:rFonts w:ascii="Times New Roman" w:hAnsi="Times New Roman"/>
          <w:b/>
          <w:lang w:val="en-US"/>
        </w:rPr>
      </w:pPr>
      <w:r w:rsidRPr="00933ECB">
        <w:rPr>
          <w:rFonts w:ascii="Times New Roman" w:hAnsi="Times New Roman"/>
          <w:b/>
          <w:lang w:val="en-US"/>
        </w:rPr>
        <w:t>Karakteristik</w:t>
      </w:r>
    </w:p>
    <w:p w:rsidR="00933ECB" w:rsidRPr="00EF29AA" w:rsidRDefault="00384918" w:rsidP="00933ECB">
      <w:pPr>
        <w:pStyle w:val="ListParagraph"/>
        <w:tabs>
          <w:tab w:val="left" w:pos="3969"/>
          <w:tab w:val="left" w:pos="4253"/>
        </w:tabs>
        <w:spacing w:after="0" w:line="240" w:lineRule="auto"/>
        <w:jc w:val="both"/>
        <w:rPr>
          <w:rFonts w:ascii="Times New Roman" w:hAnsi="Times New Roman"/>
          <w:b/>
          <w:lang w:val="it-IT"/>
        </w:rPr>
      </w:pPr>
      <w:proofErr w:type="gramStart"/>
      <w:r>
        <w:rPr>
          <w:rFonts w:ascii="Times New Roman" w:hAnsi="Times New Roman"/>
          <w:b/>
          <w:lang w:val="en-US"/>
        </w:rPr>
        <w:t>Tabel 1</w:t>
      </w:r>
      <w:r w:rsidR="00933ECB" w:rsidRPr="00EF29AA">
        <w:rPr>
          <w:rFonts w:ascii="Times New Roman" w:hAnsi="Times New Roman"/>
          <w:b/>
          <w:lang w:val="en-US"/>
        </w:rPr>
        <w:t>.</w:t>
      </w:r>
      <w:proofErr w:type="gramEnd"/>
      <w:r w:rsidR="00933ECB" w:rsidRPr="00EF29AA">
        <w:rPr>
          <w:rFonts w:ascii="Times New Roman" w:hAnsi="Times New Roman"/>
          <w:b/>
          <w:lang w:val="en-US"/>
        </w:rPr>
        <w:t xml:space="preserve"> </w:t>
      </w:r>
      <w:r w:rsidR="00933ECB" w:rsidRPr="00EF29AA">
        <w:rPr>
          <w:rFonts w:ascii="Times New Roman" w:hAnsi="Times New Roman"/>
          <w:b/>
          <w:lang w:val="it-IT"/>
        </w:rPr>
        <w:t>Distribusi Frekuensi Karakteristik Responden</w:t>
      </w:r>
    </w:p>
    <w:tbl>
      <w:tblPr>
        <w:tblW w:w="3801" w:type="dxa"/>
        <w:tblInd w:w="828" w:type="dxa"/>
        <w:tblBorders>
          <w:top w:val="single" w:sz="4" w:space="0" w:color="000000"/>
          <w:bottom w:val="single" w:sz="4" w:space="0" w:color="000000"/>
          <w:insideH w:val="single" w:sz="4" w:space="0" w:color="000000"/>
        </w:tblBorders>
        <w:tblLook w:val="01E0" w:firstRow="1" w:lastRow="1" w:firstColumn="1" w:lastColumn="1" w:noHBand="0" w:noVBand="0"/>
      </w:tblPr>
      <w:tblGrid>
        <w:gridCol w:w="461"/>
        <w:gridCol w:w="1413"/>
        <w:gridCol w:w="855"/>
        <w:gridCol w:w="1072"/>
      </w:tblGrid>
      <w:tr w:rsidR="00CC3543" w:rsidRPr="00933ECB" w:rsidTr="00CC3543">
        <w:trPr>
          <w:trHeight w:val="280"/>
        </w:trPr>
        <w:tc>
          <w:tcPr>
            <w:tcW w:w="461"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No</w:t>
            </w:r>
          </w:p>
        </w:tc>
        <w:tc>
          <w:tcPr>
            <w:tcW w:w="1413"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 xml:space="preserve">Kelompok tingkatan </w:t>
            </w:r>
          </w:p>
        </w:tc>
        <w:tc>
          <w:tcPr>
            <w:tcW w:w="855"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Jumlah</w:t>
            </w:r>
          </w:p>
        </w:tc>
        <w:tc>
          <w:tcPr>
            <w:tcW w:w="1072"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Prosentase</w:t>
            </w:r>
          </w:p>
        </w:tc>
      </w:tr>
      <w:tr w:rsidR="00CC3543" w:rsidRPr="00933ECB" w:rsidTr="00643C56">
        <w:trPr>
          <w:trHeight w:val="261"/>
        </w:trPr>
        <w:tc>
          <w:tcPr>
            <w:tcW w:w="3801" w:type="dxa"/>
            <w:gridSpan w:val="4"/>
          </w:tcPr>
          <w:p w:rsidR="00CC3543" w:rsidRPr="00933ECB" w:rsidRDefault="00CC3543" w:rsidP="00CC354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Umur</w:t>
            </w:r>
          </w:p>
        </w:tc>
      </w:tr>
      <w:tr w:rsidR="00CC3543" w:rsidRPr="00933ECB" w:rsidTr="00CC3543">
        <w:trPr>
          <w:trHeight w:val="261"/>
        </w:trPr>
        <w:tc>
          <w:tcPr>
            <w:tcW w:w="461"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1</w:t>
            </w:r>
            <w:r w:rsidR="00CC3543">
              <w:rPr>
                <w:rFonts w:ascii="Times New Roman" w:hAnsi="Times New Roman" w:cs="Times New Roman"/>
                <w:sz w:val="20"/>
                <w:szCs w:val="20"/>
              </w:rPr>
              <w:t>.</w:t>
            </w:r>
          </w:p>
        </w:tc>
        <w:tc>
          <w:tcPr>
            <w:tcW w:w="1413" w:type="dxa"/>
          </w:tcPr>
          <w:p w:rsidR="00933ECB" w:rsidRPr="00933ECB" w:rsidRDefault="00933ECB" w:rsidP="00643C56">
            <w:pPr>
              <w:spacing w:after="0" w:line="240" w:lineRule="auto"/>
              <w:rPr>
                <w:rFonts w:ascii="Times New Roman" w:hAnsi="Times New Roman" w:cs="Times New Roman"/>
                <w:sz w:val="20"/>
                <w:szCs w:val="20"/>
              </w:rPr>
            </w:pPr>
            <w:r w:rsidRPr="00933ECB">
              <w:rPr>
                <w:rFonts w:ascii="Times New Roman" w:hAnsi="Times New Roman" w:cs="Times New Roman"/>
                <w:sz w:val="20"/>
                <w:szCs w:val="20"/>
              </w:rPr>
              <w:t>Dewasa muda</w:t>
            </w:r>
          </w:p>
        </w:tc>
        <w:tc>
          <w:tcPr>
            <w:tcW w:w="855"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6</w:t>
            </w:r>
          </w:p>
        </w:tc>
        <w:tc>
          <w:tcPr>
            <w:tcW w:w="1072"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17,1%</w:t>
            </w:r>
          </w:p>
        </w:tc>
      </w:tr>
      <w:tr w:rsidR="00CC3543" w:rsidRPr="00933ECB" w:rsidTr="00CC3543">
        <w:trPr>
          <w:trHeight w:val="188"/>
        </w:trPr>
        <w:tc>
          <w:tcPr>
            <w:tcW w:w="461"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2.</w:t>
            </w:r>
          </w:p>
        </w:tc>
        <w:tc>
          <w:tcPr>
            <w:tcW w:w="1413" w:type="dxa"/>
          </w:tcPr>
          <w:p w:rsidR="00933ECB" w:rsidRPr="00933ECB" w:rsidRDefault="00933ECB" w:rsidP="00643C56">
            <w:pPr>
              <w:spacing w:after="0" w:line="240" w:lineRule="auto"/>
              <w:rPr>
                <w:rFonts w:ascii="Times New Roman" w:hAnsi="Times New Roman" w:cs="Times New Roman"/>
                <w:sz w:val="20"/>
                <w:szCs w:val="20"/>
              </w:rPr>
            </w:pPr>
            <w:r w:rsidRPr="00933ECB">
              <w:rPr>
                <w:rFonts w:ascii="Times New Roman" w:hAnsi="Times New Roman" w:cs="Times New Roman"/>
                <w:sz w:val="20"/>
                <w:szCs w:val="20"/>
              </w:rPr>
              <w:t>Dewasa akhir</w:t>
            </w:r>
          </w:p>
        </w:tc>
        <w:tc>
          <w:tcPr>
            <w:tcW w:w="855"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29</w:t>
            </w:r>
          </w:p>
        </w:tc>
        <w:tc>
          <w:tcPr>
            <w:tcW w:w="1072" w:type="dxa"/>
          </w:tcPr>
          <w:p w:rsidR="00933ECB" w:rsidRPr="00933ECB" w:rsidRDefault="00933ECB"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82,9%</w:t>
            </w:r>
          </w:p>
        </w:tc>
      </w:tr>
      <w:tr w:rsidR="00CC3543" w:rsidRPr="00933ECB" w:rsidTr="00643C56">
        <w:trPr>
          <w:trHeight w:val="188"/>
        </w:trPr>
        <w:tc>
          <w:tcPr>
            <w:tcW w:w="1874" w:type="dxa"/>
            <w:gridSpan w:val="2"/>
          </w:tcPr>
          <w:p w:rsidR="00CC3543" w:rsidRPr="00933ECB" w:rsidRDefault="00CC3543" w:rsidP="00CC354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Jumlah</w:t>
            </w:r>
          </w:p>
        </w:tc>
        <w:tc>
          <w:tcPr>
            <w:tcW w:w="855"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w:t>
            </w:r>
          </w:p>
        </w:tc>
        <w:tc>
          <w:tcPr>
            <w:tcW w:w="1072"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r w:rsidR="00CC3543" w:rsidRPr="00933ECB" w:rsidTr="00643C56">
        <w:trPr>
          <w:trHeight w:val="188"/>
        </w:trPr>
        <w:tc>
          <w:tcPr>
            <w:tcW w:w="3801" w:type="dxa"/>
            <w:gridSpan w:val="4"/>
          </w:tcPr>
          <w:p w:rsidR="00CC3543" w:rsidRPr="00933ECB" w:rsidRDefault="00CC3543" w:rsidP="00CC354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Pendidikan</w:t>
            </w:r>
          </w:p>
        </w:tc>
      </w:tr>
      <w:tr w:rsidR="00CC3543" w:rsidRPr="00933ECB" w:rsidTr="00CC3543">
        <w:trPr>
          <w:trHeight w:val="188"/>
        </w:trPr>
        <w:tc>
          <w:tcPr>
            <w:tcW w:w="461"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413" w:type="dxa"/>
          </w:tcPr>
          <w:p w:rsidR="00CC3543" w:rsidRPr="00933ECB" w:rsidRDefault="00CC3543"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Dasar</w:t>
            </w:r>
          </w:p>
        </w:tc>
        <w:tc>
          <w:tcPr>
            <w:tcW w:w="855"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1072"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31,4%</w:t>
            </w:r>
          </w:p>
        </w:tc>
      </w:tr>
      <w:tr w:rsidR="00CC3543" w:rsidRPr="00933ECB" w:rsidTr="00CC3543">
        <w:trPr>
          <w:trHeight w:val="188"/>
        </w:trPr>
        <w:tc>
          <w:tcPr>
            <w:tcW w:w="461"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413" w:type="dxa"/>
          </w:tcPr>
          <w:p w:rsidR="00CC3543" w:rsidRPr="00933ECB" w:rsidRDefault="00CC3543"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Menengah</w:t>
            </w:r>
          </w:p>
        </w:tc>
        <w:tc>
          <w:tcPr>
            <w:tcW w:w="855"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1072"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65,7%</w:t>
            </w:r>
          </w:p>
        </w:tc>
      </w:tr>
      <w:tr w:rsidR="00CC3543" w:rsidRPr="00933ECB" w:rsidTr="00CC3543">
        <w:trPr>
          <w:trHeight w:val="188"/>
        </w:trPr>
        <w:tc>
          <w:tcPr>
            <w:tcW w:w="461"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413" w:type="dxa"/>
          </w:tcPr>
          <w:p w:rsidR="00CC3543" w:rsidRPr="00933ECB" w:rsidRDefault="00CC3543"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Tinggi</w:t>
            </w:r>
          </w:p>
        </w:tc>
        <w:tc>
          <w:tcPr>
            <w:tcW w:w="855"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072"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w:t>
            </w:r>
          </w:p>
        </w:tc>
      </w:tr>
      <w:tr w:rsidR="00CC3543" w:rsidRPr="00933ECB" w:rsidTr="00CC3543">
        <w:trPr>
          <w:trHeight w:val="188"/>
        </w:trPr>
        <w:tc>
          <w:tcPr>
            <w:tcW w:w="461" w:type="dxa"/>
          </w:tcPr>
          <w:p w:rsidR="00CC3543" w:rsidRPr="00933ECB" w:rsidRDefault="00CC3543" w:rsidP="00643C56">
            <w:pPr>
              <w:spacing w:after="0" w:line="240" w:lineRule="auto"/>
              <w:jc w:val="center"/>
              <w:rPr>
                <w:rFonts w:ascii="Times New Roman" w:hAnsi="Times New Roman" w:cs="Times New Roman"/>
                <w:sz w:val="20"/>
                <w:szCs w:val="20"/>
              </w:rPr>
            </w:pPr>
          </w:p>
        </w:tc>
        <w:tc>
          <w:tcPr>
            <w:tcW w:w="1413" w:type="dxa"/>
          </w:tcPr>
          <w:p w:rsidR="00CC3543" w:rsidRPr="00933ECB" w:rsidRDefault="00CC3543"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Jumlah</w:t>
            </w:r>
          </w:p>
        </w:tc>
        <w:tc>
          <w:tcPr>
            <w:tcW w:w="855"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w:t>
            </w:r>
          </w:p>
        </w:tc>
        <w:tc>
          <w:tcPr>
            <w:tcW w:w="1072"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r w:rsidR="00CC3543" w:rsidRPr="00933ECB" w:rsidTr="00643C56">
        <w:trPr>
          <w:trHeight w:val="188"/>
        </w:trPr>
        <w:tc>
          <w:tcPr>
            <w:tcW w:w="3801" w:type="dxa"/>
            <w:gridSpan w:val="4"/>
          </w:tcPr>
          <w:p w:rsidR="00CC3543" w:rsidRPr="00933ECB" w:rsidRDefault="00CC3543" w:rsidP="00CC354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Pekerjaan</w:t>
            </w:r>
          </w:p>
        </w:tc>
      </w:tr>
      <w:tr w:rsidR="00CC3543" w:rsidRPr="00933ECB" w:rsidTr="00CC3543">
        <w:trPr>
          <w:trHeight w:val="188"/>
        </w:trPr>
        <w:tc>
          <w:tcPr>
            <w:tcW w:w="461"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413" w:type="dxa"/>
          </w:tcPr>
          <w:p w:rsidR="00CC3543" w:rsidRPr="00933ECB" w:rsidRDefault="00CC3543"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Tidak bekerja</w:t>
            </w:r>
          </w:p>
        </w:tc>
        <w:tc>
          <w:tcPr>
            <w:tcW w:w="855"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28</w:t>
            </w:r>
          </w:p>
        </w:tc>
        <w:tc>
          <w:tcPr>
            <w:tcW w:w="1072"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80,0%</w:t>
            </w:r>
          </w:p>
        </w:tc>
      </w:tr>
      <w:tr w:rsidR="00CC3543" w:rsidRPr="00933ECB" w:rsidTr="00CC3543">
        <w:trPr>
          <w:trHeight w:val="188"/>
        </w:trPr>
        <w:tc>
          <w:tcPr>
            <w:tcW w:w="461" w:type="dxa"/>
          </w:tcPr>
          <w:p w:rsidR="00CC3543" w:rsidRPr="00933ECB" w:rsidRDefault="00CC3543"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413" w:type="dxa"/>
          </w:tcPr>
          <w:p w:rsidR="00CC3543" w:rsidRPr="00933ECB" w:rsidRDefault="00CC3543"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Petani /pedagang</w:t>
            </w:r>
          </w:p>
        </w:tc>
        <w:tc>
          <w:tcPr>
            <w:tcW w:w="855" w:type="dxa"/>
          </w:tcPr>
          <w:p w:rsidR="00CC3543" w:rsidRPr="00933ECB" w:rsidRDefault="00EF29AA"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072" w:type="dxa"/>
          </w:tcPr>
          <w:p w:rsidR="00CC3543" w:rsidRPr="00933ECB" w:rsidRDefault="00EF29AA"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w:t>
            </w:r>
          </w:p>
        </w:tc>
      </w:tr>
      <w:tr w:rsidR="00CC3543" w:rsidRPr="00933ECB" w:rsidTr="00CC3543">
        <w:trPr>
          <w:trHeight w:val="188"/>
        </w:trPr>
        <w:tc>
          <w:tcPr>
            <w:tcW w:w="461" w:type="dxa"/>
          </w:tcPr>
          <w:p w:rsidR="00CC3543" w:rsidRPr="00933ECB" w:rsidRDefault="00EF29AA"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413" w:type="dxa"/>
          </w:tcPr>
          <w:p w:rsidR="00CC3543" w:rsidRPr="00933ECB" w:rsidRDefault="00EF29AA"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Karyawan swasta</w:t>
            </w:r>
          </w:p>
        </w:tc>
        <w:tc>
          <w:tcPr>
            <w:tcW w:w="855" w:type="dxa"/>
          </w:tcPr>
          <w:p w:rsidR="00CC3543" w:rsidRPr="00933ECB" w:rsidRDefault="00EF29AA"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072" w:type="dxa"/>
          </w:tcPr>
          <w:p w:rsidR="00CC3543" w:rsidRPr="00933ECB" w:rsidRDefault="00EF29AA"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8,6%</w:t>
            </w:r>
          </w:p>
        </w:tc>
      </w:tr>
      <w:tr w:rsidR="00CC3543" w:rsidRPr="00933ECB" w:rsidTr="00CC3543">
        <w:trPr>
          <w:trHeight w:val="188"/>
        </w:trPr>
        <w:tc>
          <w:tcPr>
            <w:tcW w:w="461" w:type="dxa"/>
          </w:tcPr>
          <w:p w:rsidR="00CC3543" w:rsidRPr="00933ECB" w:rsidRDefault="00CC3543" w:rsidP="00643C56">
            <w:pPr>
              <w:spacing w:after="0" w:line="240" w:lineRule="auto"/>
              <w:jc w:val="center"/>
              <w:rPr>
                <w:rFonts w:ascii="Times New Roman" w:hAnsi="Times New Roman" w:cs="Times New Roman"/>
                <w:sz w:val="20"/>
                <w:szCs w:val="20"/>
              </w:rPr>
            </w:pPr>
          </w:p>
        </w:tc>
        <w:tc>
          <w:tcPr>
            <w:tcW w:w="1413" w:type="dxa"/>
          </w:tcPr>
          <w:p w:rsidR="00CC3543" w:rsidRPr="00933ECB" w:rsidRDefault="00EF29AA"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Jumlah</w:t>
            </w:r>
          </w:p>
        </w:tc>
        <w:tc>
          <w:tcPr>
            <w:tcW w:w="855" w:type="dxa"/>
          </w:tcPr>
          <w:p w:rsidR="00CC3543" w:rsidRPr="00933ECB" w:rsidRDefault="00EF29AA"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w:t>
            </w:r>
          </w:p>
        </w:tc>
        <w:tc>
          <w:tcPr>
            <w:tcW w:w="1072" w:type="dxa"/>
          </w:tcPr>
          <w:p w:rsidR="00CC3543" w:rsidRPr="00933ECB" w:rsidRDefault="00EF29AA"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bl>
    <w:p w:rsidR="00933ECB" w:rsidRDefault="00EF29AA" w:rsidP="00933ECB">
      <w:pPr>
        <w:pStyle w:val="ListParagraph"/>
        <w:tabs>
          <w:tab w:val="left" w:pos="3969"/>
          <w:tab w:val="left" w:pos="4253"/>
        </w:tabs>
        <w:spacing w:after="0" w:line="240" w:lineRule="auto"/>
        <w:jc w:val="both"/>
        <w:rPr>
          <w:rFonts w:ascii="Times New Roman" w:hAnsi="Times New Roman"/>
          <w:b/>
          <w:lang w:val="en-US"/>
        </w:rPr>
      </w:pPr>
      <w:r>
        <w:rPr>
          <w:rFonts w:ascii="Times New Roman" w:hAnsi="Times New Roman"/>
          <w:b/>
          <w:lang w:val="en-US"/>
        </w:rPr>
        <w:t xml:space="preserve"> </w:t>
      </w:r>
    </w:p>
    <w:p w:rsidR="00EF29AA" w:rsidRDefault="00EF29AA" w:rsidP="00EF29AA">
      <w:pPr>
        <w:pStyle w:val="ListParagraph"/>
        <w:tabs>
          <w:tab w:val="left" w:pos="3969"/>
          <w:tab w:val="left" w:pos="4253"/>
        </w:tabs>
        <w:spacing w:after="0" w:line="240" w:lineRule="auto"/>
        <w:ind w:firstLine="720"/>
        <w:jc w:val="both"/>
        <w:rPr>
          <w:rFonts w:ascii="Times New Roman" w:hAnsi="Times New Roman"/>
          <w:lang w:val="en-US"/>
        </w:rPr>
      </w:pPr>
      <w:r w:rsidRPr="00EF29AA">
        <w:rPr>
          <w:rFonts w:ascii="Times New Roman" w:hAnsi="Times New Roman"/>
        </w:rPr>
        <w:t>Kategori umur responden dibedakan atas dewasa muda (26-35  tahun), dan dewasa akhir (≥35 tahun). Hasil penelitian menunjukkan bahwa mayoritas umur responden pada kelompok tingkatan dewasa akhir sebesar 82,9 %, diikuti pada kelompok tingkatan dewasa muda sebesar 17,1%.</w:t>
      </w:r>
    </w:p>
    <w:p w:rsidR="00EF29AA" w:rsidRDefault="00EF29AA" w:rsidP="00EF29AA">
      <w:pPr>
        <w:pStyle w:val="ListParagraph"/>
        <w:tabs>
          <w:tab w:val="left" w:pos="3969"/>
          <w:tab w:val="left" w:pos="4253"/>
        </w:tabs>
        <w:spacing w:after="0" w:line="240" w:lineRule="auto"/>
        <w:ind w:firstLine="720"/>
        <w:jc w:val="both"/>
        <w:rPr>
          <w:rFonts w:ascii="Times New Roman" w:hAnsi="Times New Roman"/>
          <w:lang w:val="en-US"/>
        </w:rPr>
      </w:pPr>
      <w:r w:rsidRPr="00EF29AA">
        <w:rPr>
          <w:rFonts w:ascii="Times New Roman" w:hAnsi="Times New Roman"/>
        </w:rPr>
        <w:t xml:space="preserve">Kategori pendidikan responden dibedakan atas tingkat pendidikan dasar (SD, SMP), menengah (SMA) dan tinggi Perguruan Tinggi). Hasil penelitian menunjukkan bahwa mayoritas pendidikan responden pada kelompok tingkatan menengah sebesar 65,7 %, diikuti pada kelompok tingkatan dasar sebesar 31,4%, dan sebanyak 2,9% responden yang ada pada kelompok tingkatan pendidikan tinggi. </w:t>
      </w:r>
    </w:p>
    <w:p w:rsidR="00EF29AA" w:rsidRPr="00EF29AA" w:rsidRDefault="00EF29AA" w:rsidP="00EF29AA">
      <w:pPr>
        <w:pStyle w:val="ListParagraph"/>
        <w:tabs>
          <w:tab w:val="left" w:pos="3969"/>
          <w:tab w:val="left" w:pos="4253"/>
        </w:tabs>
        <w:spacing w:line="240" w:lineRule="auto"/>
        <w:ind w:firstLine="720"/>
        <w:jc w:val="both"/>
        <w:rPr>
          <w:rFonts w:ascii="Times New Roman" w:hAnsi="Times New Roman"/>
          <w:lang w:val="sv-SE"/>
        </w:rPr>
      </w:pPr>
      <w:r w:rsidRPr="00EF29AA">
        <w:rPr>
          <w:rFonts w:ascii="Times New Roman" w:hAnsi="Times New Roman"/>
          <w:lang w:val="sv-SE"/>
        </w:rPr>
        <w:lastRenderedPageBreak/>
        <w:t>Pendidikan dalam penelitian ini dihitung lama tahun sekolah tanpa menghitung tinggal</w:t>
      </w:r>
      <w:r>
        <w:rPr>
          <w:rFonts w:ascii="Times New Roman" w:hAnsi="Times New Roman"/>
          <w:lang w:val="sv-SE"/>
        </w:rPr>
        <w:t xml:space="preserve"> kelas Menurut Notoatmodjo (2012</w:t>
      </w:r>
      <w:r w:rsidRPr="00EF29AA">
        <w:rPr>
          <w:rFonts w:ascii="Times New Roman" w:hAnsi="Times New Roman"/>
          <w:lang w:val="sv-SE"/>
        </w:rPr>
        <w:t xml:space="preserve">), </w:t>
      </w:r>
      <w:r w:rsidRPr="00EF29AA">
        <w:rPr>
          <w:rFonts w:ascii="Times New Roman" w:hAnsi="Times New Roman"/>
          <w:bCs/>
          <w:lang w:val="sv-SE"/>
        </w:rPr>
        <w:t>tingkat pendidikan seseorang akan berpengaruh dalam memberikan respon terhadap sesuatu yang datang dari luar. Orang yang berpendidikan tinggi akan memberikan respon yang lebih rasional terhadap informasi yang  datang dan akan berpikir sejauh mana keuntungan yang mungkin diperoleh dari gagasan terseb</w:t>
      </w:r>
      <w:r>
        <w:rPr>
          <w:rFonts w:ascii="Times New Roman" w:hAnsi="Times New Roman"/>
          <w:bCs/>
          <w:lang w:val="sv-SE"/>
        </w:rPr>
        <w:t>ut</w:t>
      </w:r>
      <w:r>
        <w:rPr>
          <w:rFonts w:ascii="Times New Roman" w:hAnsi="Times New Roman"/>
          <w:lang w:val="en-US"/>
        </w:rPr>
        <w:t>[3]</w:t>
      </w:r>
      <w:r w:rsidRPr="00096DD2">
        <w:rPr>
          <w:rFonts w:ascii="Times New Roman" w:hAnsi="Times New Roman"/>
          <w:lang w:val="en-US"/>
        </w:rPr>
        <w:t>.</w:t>
      </w:r>
    </w:p>
    <w:p w:rsidR="00EF29AA" w:rsidRPr="00EF29AA" w:rsidRDefault="00EF29AA" w:rsidP="00EF29AA">
      <w:pPr>
        <w:pStyle w:val="ListParagraph"/>
        <w:tabs>
          <w:tab w:val="left" w:pos="3969"/>
          <w:tab w:val="left" w:pos="4253"/>
        </w:tabs>
        <w:spacing w:line="240" w:lineRule="auto"/>
        <w:ind w:firstLine="720"/>
        <w:jc w:val="both"/>
        <w:rPr>
          <w:rFonts w:ascii="Times New Roman" w:hAnsi="Times New Roman"/>
          <w:lang w:val="en-US"/>
        </w:rPr>
      </w:pPr>
      <w:r w:rsidRPr="00EF29AA">
        <w:rPr>
          <w:rFonts w:ascii="Times New Roman" w:hAnsi="Times New Roman"/>
        </w:rPr>
        <w:t>Penelitian ini sesuai d</w:t>
      </w:r>
      <w:r>
        <w:rPr>
          <w:rFonts w:ascii="Times New Roman" w:hAnsi="Times New Roman"/>
        </w:rPr>
        <w:t>engan pendapat Notoatmodjo (20</w:t>
      </w:r>
      <w:r>
        <w:rPr>
          <w:rFonts w:ascii="Times New Roman" w:hAnsi="Times New Roman"/>
          <w:lang w:val="en-US"/>
        </w:rPr>
        <w:t>12</w:t>
      </w:r>
      <w:r w:rsidRPr="00EF29AA">
        <w:rPr>
          <w:rFonts w:ascii="Times New Roman" w:hAnsi="Times New Roman"/>
        </w:rPr>
        <w:t xml:space="preserve">) bahwa </w:t>
      </w:r>
      <w:r w:rsidRPr="00EF29AA">
        <w:rPr>
          <w:rFonts w:ascii="Times New Roman" w:hAnsi="Times New Roman"/>
          <w:bCs/>
        </w:rPr>
        <w:t xml:space="preserve">tingkat pendidikan seseorang akan berpengaruh dalam memberikan respon terhadap sesuatu yang datang dari luar. Orang yang berpendidikan tinggi akan memberikan respon yang lebih rasional terhadap informasi yang  datang dan akan berpikir sejauh mana keuntungan yang mungkin diperoleh dari gagasan tersebut. </w:t>
      </w:r>
      <w:r w:rsidRPr="00EF29AA">
        <w:rPr>
          <w:rFonts w:ascii="Times New Roman" w:hAnsi="Times New Roman"/>
        </w:rPr>
        <w:t xml:space="preserve"> Mayoritas responden mempunyai pendidikan sedang, maka respon yang diberikan oleh responden sepenuhnya dapat memberi respon yang baik dalam pembentukan sikap terhadap keseiapsiagaan banjir maupun perilaku yang ditunjukkan. Kader kesehatan kemungkinan mendapat banyak kesempatan dalam mengakses informasi yang banyak tentang bencana banjir yang salah satunya dapat diperoleh melalui jalur pendidik</w:t>
      </w:r>
      <w:r>
        <w:rPr>
          <w:rFonts w:ascii="Times New Roman" w:hAnsi="Times New Roman"/>
        </w:rPr>
        <w:t>an tersebut</w:t>
      </w:r>
      <w:r>
        <w:rPr>
          <w:rFonts w:ascii="Times New Roman" w:hAnsi="Times New Roman"/>
          <w:lang w:val="en-US"/>
        </w:rPr>
        <w:t>[3]</w:t>
      </w:r>
      <w:r w:rsidRPr="00096DD2">
        <w:rPr>
          <w:rFonts w:ascii="Times New Roman" w:hAnsi="Times New Roman"/>
          <w:lang w:val="en-US"/>
        </w:rPr>
        <w:t>.</w:t>
      </w:r>
    </w:p>
    <w:p w:rsidR="00EF29AA" w:rsidRDefault="00EF29AA" w:rsidP="00EF29AA">
      <w:pPr>
        <w:pStyle w:val="ListParagraph"/>
        <w:tabs>
          <w:tab w:val="left" w:pos="3969"/>
          <w:tab w:val="left" w:pos="4253"/>
        </w:tabs>
        <w:spacing w:line="240" w:lineRule="auto"/>
        <w:ind w:firstLine="720"/>
        <w:jc w:val="both"/>
        <w:rPr>
          <w:rFonts w:ascii="Times New Roman" w:hAnsi="Times New Roman"/>
          <w:lang w:val="en-US"/>
        </w:rPr>
      </w:pPr>
      <w:r w:rsidRPr="00EF29AA">
        <w:rPr>
          <w:rFonts w:ascii="Times New Roman" w:hAnsi="Times New Roman"/>
          <w:lang w:val="sv-SE"/>
        </w:rPr>
        <w:t xml:space="preserve">Dalam hal ini semakin tinggi pendidikan seseorang, maka kesempatan dia untuk memperoleh suatu informasi akan sesuatu dan juga pengetahuan akan sesuatu hal semakin lebar. Dimana melalui lama pendidikan yang ditempuh malalui jenjang sekolah responden akan  semakin banyak pula mandapatkan  informasi dari berbagai sumber.  </w:t>
      </w:r>
      <w:r w:rsidRPr="00EF29AA">
        <w:rPr>
          <w:rFonts w:ascii="Times New Roman" w:hAnsi="Times New Roman"/>
        </w:rPr>
        <w:t>Maka responden dapat menentykan sikap terhadap obyek tertentu dan berakhir pada perilaku yang diharapkan dalam hal ini siap dalam menghadapi bencana banjir.</w:t>
      </w:r>
    </w:p>
    <w:p w:rsidR="00EF29AA" w:rsidRDefault="00EF29AA" w:rsidP="00EF29AA">
      <w:pPr>
        <w:pStyle w:val="ListParagraph"/>
        <w:tabs>
          <w:tab w:val="left" w:pos="3969"/>
          <w:tab w:val="left" w:pos="4253"/>
        </w:tabs>
        <w:spacing w:line="240" w:lineRule="auto"/>
        <w:ind w:firstLine="720"/>
        <w:jc w:val="both"/>
        <w:rPr>
          <w:rFonts w:ascii="Times New Roman" w:hAnsi="Times New Roman"/>
          <w:lang w:val="en-US"/>
        </w:rPr>
      </w:pPr>
      <w:r w:rsidRPr="00EF29AA">
        <w:rPr>
          <w:rFonts w:ascii="Times New Roman" w:hAnsi="Times New Roman"/>
        </w:rPr>
        <w:t>Berdasarkan kategori pekerjaan responden dikategorikan menjadi tidak bekerja, petani / pedagang, karyawan swasta dan PNS/Polri/TNI.  Hasil penelitian menjunjukkan hasil sebagian responden tidak berkerja sebanyak 80%, disusul dengan petani / pedagang sebesar 11,4% dan di sektor swasta sebesar 8,6%.</w:t>
      </w:r>
    </w:p>
    <w:p w:rsidR="00EF29AA" w:rsidRDefault="00EF29AA" w:rsidP="00EF29AA">
      <w:pPr>
        <w:pStyle w:val="ListParagraph"/>
        <w:tabs>
          <w:tab w:val="left" w:pos="3969"/>
          <w:tab w:val="left" w:pos="4253"/>
        </w:tabs>
        <w:spacing w:line="240" w:lineRule="auto"/>
        <w:ind w:firstLine="720"/>
        <w:jc w:val="both"/>
        <w:rPr>
          <w:rFonts w:ascii="Times New Roman" w:hAnsi="Times New Roman"/>
          <w:lang w:val="en-US"/>
        </w:rPr>
      </w:pPr>
      <w:r w:rsidRPr="00EF29AA">
        <w:rPr>
          <w:rFonts w:ascii="Times New Roman" w:hAnsi="Times New Roman"/>
        </w:rPr>
        <w:lastRenderedPageBreak/>
        <w:t>Menurut Badan Pusat Statistik jenis pekerjaan adalah jenis kedudukan seseorang dalam melakukan pekerjaan di suatu unit usaha atau kegiatan. Jenis pekerjaan diklasifikasikan bekerja dan tidak bekerja. Pekerjaan berkaitan dengan aktivitas atau kesibukan ibu.  Mayoritas responden tidak bekerja dan cenderung mempunyai waktu yang lebih banyak untuk mengakses informasi melalui pelatihan kader, dan a</w:t>
      </w:r>
      <w:r w:rsidR="00C63AAD">
        <w:rPr>
          <w:rFonts w:ascii="Times New Roman" w:hAnsi="Times New Roman"/>
        </w:rPr>
        <w:t>kses sumber informasi yang lain</w:t>
      </w:r>
      <w:r w:rsidR="00C63AAD">
        <w:rPr>
          <w:rFonts w:ascii="Times New Roman" w:hAnsi="Times New Roman"/>
          <w:lang w:val="en-US"/>
        </w:rPr>
        <w:t>[5]</w:t>
      </w:r>
      <w:r w:rsidR="00C63AAD" w:rsidRPr="00096DD2">
        <w:rPr>
          <w:rFonts w:ascii="Times New Roman" w:hAnsi="Times New Roman"/>
          <w:lang w:val="en-US"/>
        </w:rPr>
        <w:t>.</w:t>
      </w:r>
    </w:p>
    <w:p w:rsidR="00C63AAD" w:rsidRDefault="00C63AAD" w:rsidP="00C63AAD">
      <w:pPr>
        <w:pStyle w:val="ListParagraph"/>
        <w:numPr>
          <w:ilvl w:val="0"/>
          <w:numId w:val="8"/>
        </w:numPr>
        <w:tabs>
          <w:tab w:val="left" w:pos="3969"/>
          <w:tab w:val="left" w:pos="4253"/>
        </w:tabs>
        <w:spacing w:after="0" w:line="240" w:lineRule="auto"/>
        <w:jc w:val="both"/>
        <w:rPr>
          <w:rFonts w:ascii="Times New Roman" w:hAnsi="Times New Roman"/>
          <w:b/>
          <w:lang w:val="en-US"/>
        </w:rPr>
      </w:pPr>
      <w:r w:rsidRPr="00C63AAD">
        <w:rPr>
          <w:rFonts w:ascii="Times New Roman" w:hAnsi="Times New Roman"/>
          <w:b/>
          <w:lang w:val="en-US"/>
        </w:rPr>
        <w:t>Tingkat Pengetahuan kader kesehatan tentang bencana banjir terhadap kesiapsiagaan bencana banjir</w:t>
      </w:r>
    </w:p>
    <w:p w:rsidR="00C63AAD" w:rsidRPr="00C63AAD" w:rsidRDefault="00C63AAD" w:rsidP="00C63AAD">
      <w:pPr>
        <w:pStyle w:val="ListParagraph"/>
        <w:tabs>
          <w:tab w:val="left" w:pos="3969"/>
          <w:tab w:val="left" w:pos="4253"/>
        </w:tabs>
        <w:spacing w:after="0" w:line="240" w:lineRule="auto"/>
        <w:ind w:firstLine="720"/>
        <w:jc w:val="both"/>
        <w:rPr>
          <w:rFonts w:ascii="Times New Roman" w:hAnsi="Times New Roman"/>
          <w:lang w:val="en-US"/>
        </w:rPr>
      </w:pPr>
      <w:r w:rsidRPr="00C63AAD">
        <w:rPr>
          <w:rFonts w:ascii="Times New Roman" w:hAnsi="Times New Roman"/>
          <w:lang w:val="en-US"/>
        </w:rPr>
        <w:t xml:space="preserve">Pengetahuan kader kesehatan tentang bencana banjir terhadap kesiapsiagaan bencana banjir dibagi tiga kategori yaitu: baik, cukup dan kurang. Hasil penelitian menunjukkan sebagian besar </w:t>
      </w:r>
      <w:proofErr w:type="gramStart"/>
      <w:r w:rsidRPr="00C63AAD">
        <w:rPr>
          <w:rFonts w:ascii="Times New Roman" w:hAnsi="Times New Roman"/>
          <w:lang w:val="en-US"/>
        </w:rPr>
        <w:t>responden  berpengetahuan</w:t>
      </w:r>
      <w:proofErr w:type="gramEnd"/>
      <w:r w:rsidRPr="00C63AAD">
        <w:rPr>
          <w:rFonts w:ascii="Times New Roman" w:hAnsi="Times New Roman"/>
          <w:lang w:val="en-US"/>
        </w:rPr>
        <w:t xml:space="preserve">  cukup sebanyak 51,4%, diikuti 34,3 % responden berpengetahuan baik dan sebanyak 14,3% responden berpengetahuan kurang.</w:t>
      </w:r>
    </w:p>
    <w:p w:rsidR="00C63AAD" w:rsidRPr="00EF29AA" w:rsidRDefault="00384918" w:rsidP="00C63AAD">
      <w:pPr>
        <w:pStyle w:val="ListParagraph"/>
        <w:tabs>
          <w:tab w:val="left" w:pos="3969"/>
          <w:tab w:val="left" w:pos="4253"/>
        </w:tabs>
        <w:spacing w:after="0" w:line="240" w:lineRule="auto"/>
        <w:jc w:val="both"/>
        <w:rPr>
          <w:rFonts w:ascii="Times New Roman" w:hAnsi="Times New Roman"/>
          <w:b/>
          <w:lang w:val="it-IT"/>
        </w:rPr>
      </w:pPr>
      <w:proofErr w:type="gramStart"/>
      <w:r>
        <w:rPr>
          <w:rFonts w:ascii="Times New Roman" w:hAnsi="Times New Roman"/>
          <w:b/>
          <w:lang w:val="en-US"/>
        </w:rPr>
        <w:t>Tabel 2.</w:t>
      </w:r>
      <w:proofErr w:type="gramEnd"/>
      <w:r w:rsidR="00C63AAD" w:rsidRPr="00EF29AA">
        <w:rPr>
          <w:rFonts w:ascii="Times New Roman" w:hAnsi="Times New Roman"/>
          <w:b/>
          <w:lang w:val="en-US"/>
        </w:rPr>
        <w:t xml:space="preserve"> </w:t>
      </w:r>
      <w:r w:rsidR="00C63AAD" w:rsidRPr="00EF29AA">
        <w:rPr>
          <w:rFonts w:ascii="Times New Roman" w:hAnsi="Times New Roman"/>
          <w:b/>
          <w:lang w:val="it-IT"/>
        </w:rPr>
        <w:t xml:space="preserve">Distribusi Frekuensi </w:t>
      </w:r>
      <w:r w:rsidR="000C1A50">
        <w:rPr>
          <w:rFonts w:ascii="Times New Roman" w:hAnsi="Times New Roman"/>
          <w:b/>
          <w:lang w:val="it-IT"/>
        </w:rPr>
        <w:t xml:space="preserve">Pengetahuan Kader Kesehatan tentang Bencana Banjir terhadap </w:t>
      </w:r>
    </w:p>
    <w:tbl>
      <w:tblPr>
        <w:tblW w:w="3801" w:type="dxa"/>
        <w:tblInd w:w="828" w:type="dxa"/>
        <w:tblBorders>
          <w:top w:val="single" w:sz="4" w:space="0" w:color="000000"/>
          <w:bottom w:val="single" w:sz="4" w:space="0" w:color="000000"/>
          <w:insideH w:val="single" w:sz="4" w:space="0" w:color="000000"/>
        </w:tblBorders>
        <w:tblLook w:val="01E0" w:firstRow="1" w:lastRow="1" w:firstColumn="1" w:lastColumn="1" w:noHBand="0" w:noVBand="0"/>
      </w:tblPr>
      <w:tblGrid>
        <w:gridCol w:w="461"/>
        <w:gridCol w:w="1413"/>
        <w:gridCol w:w="855"/>
        <w:gridCol w:w="1072"/>
      </w:tblGrid>
      <w:tr w:rsidR="00C63AAD" w:rsidRPr="00933ECB" w:rsidTr="00643C56">
        <w:trPr>
          <w:trHeight w:val="280"/>
        </w:trPr>
        <w:tc>
          <w:tcPr>
            <w:tcW w:w="461" w:type="dxa"/>
          </w:tcPr>
          <w:p w:rsidR="00C63AAD" w:rsidRPr="00933ECB" w:rsidRDefault="00C63AAD"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No</w:t>
            </w:r>
          </w:p>
        </w:tc>
        <w:tc>
          <w:tcPr>
            <w:tcW w:w="1413" w:type="dxa"/>
          </w:tcPr>
          <w:p w:rsidR="00C63AAD" w:rsidRPr="00933ECB" w:rsidRDefault="00C63AAD"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 xml:space="preserve">Kelompok tingkatan </w:t>
            </w:r>
          </w:p>
        </w:tc>
        <w:tc>
          <w:tcPr>
            <w:tcW w:w="855" w:type="dxa"/>
          </w:tcPr>
          <w:p w:rsidR="00C63AAD" w:rsidRPr="00933ECB" w:rsidRDefault="00C63AAD"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Jumlah</w:t>
            </w:r>
          </w:p>
        </w:tc>
        <w:tc>
          <w:tcPr>
            <w:tcW w:w="1072" w:type="dxa"/>
          </w:tcPr>
          <w:p w:rsidR="00C63AAD" w:rsidRPr="00933ECB" w:rsidRDefault="00C63AAD"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Prosentase</w:t>
            </w:r>
          </w:p>
        </w:tc>
      </w:tr>
      <w:tr w:rsidR="00C63AAD" w:rsidRPr="00933ECB" w:rsidTr="00643C56">
        <w:trPr>
          <w:trHeight w:val="261"/>
        </w:trPr>
        <w:tc>
          <w:tcPr>
            <w:tcW w:w="461" w:type="dxa"/>
          </w:tcPr>
          <w:p w:rsidR="00C63AAD" w:rsidRPr="00933ECB" w:rsidRDefault="00C63AAD"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1</w:t>
            </w:r>
            <w:r>
              <w:rPr>
                <w:rFonts w:ascii="Times New Roman" w:hAnsi="Times New Roman" w:cs="Times New Roman"/>
                <w:sz w:val="20"/>
                <w:szCs w:val="20"/>
              </w:rPr>
              <w:t>.</w:t>
            </w:r>
          </w:p>
        </w:tc>
        <w:tc>
          <w:tcPr>
            <w:tcW w:w="1413" w:type="dxa"/>
          </w:tcPr>
          <w:p w:rsidR="00C63AAD" w:rsidRPr="00933ECB" w:rsidRDefault="00384918"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Kurang </w:t>
            </w:r>
          </w:p>
        </w:tc>
        <w:tc>
          <w:tcPr>
            <w:tcW w:w="855" w:type="dxa"/>
          </w:tcPr>
          <w:p w:rsidR="00C63AAD"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072" w:type="dxa"/>
          </w:tcPr>
          <w:p w:rsidR="00C63AAD"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14,3</w:t>
            </w:r>
            <w:r w:rsidR="00C63AAD" w:rsidRPr="00933ECB">
              <w:rPr>
                <w:rFonts w:ascii="Times New Roman" w:hAnsi="Times New Roman" w:cs="Times New Roman"/>
                <w:sz w:val="20"/>
                <w:szCs w:val="20"/>
              </w:rPr>
              <w:t>%</w:t>
            </w:r>
          </w:p>
        </w:tc>
      </w:tr>
      <w:tr w:rsidR="00C63AAD" w:rsidRPr="00933ECB" w:rsidTr="00643C56">
        <w:trPr>
          <w:trHeight w:val="188"/>
        </w:trPr>
        <w:tc>
          <w:tcPr>
            <w:tcW w:w="461" w:type="dxa"/>
          </w:tcPr>
          <w:p w:rsidR="00C63AAD" w:rsidRPr="00933ECB" w:rsidRDefault="00C63AAD"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2.</w:t>
            </w:r>
          </w:p>
        </w:tc>
        <w:tc>
          <w:tcPr>
            <w:tcW w:w="1413" w:type="dxa"/>
          </w:tcPr>
          <w:p w:rsidR="00C63AAD" w:rsidRPr="00933ECB" w:rsidRDefault="00384918"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Cukup </w:t>
            </w:r>
          </w:p>
        </w:tc>
        <w:tc>
          <w:tcPr>
            <w:tcW w:w="855" w:type="dxa"/>
          </w:tcPr>
          <w:p w:rsidR="00C63AAD"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1072" w:type="dxa"/>
          </w:tcPr>
          <w:p w:rsidR="00C63AAD"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51,4</w:t>
            </w:r>
            <w:r w:rsidR="00C63AAD" w:rsidRPr="00933ECB">
              <w:rPr>
                <w:rFonts w:ascii="Times New Roman" w:hAnsi="Times New Roman" w:cs="Times New Roman"/>
                <w:sz w:val="20"/>
                <w:szCs w:val="20"/>
              </w:rPr>
              <w:t>%</w:t>
            </w:r>
          </w:p>
        </w:tc>
      </w:tr>
      <w:tr w:rsidR="000C1A50" w:rsidRPr="00933ECB" w:rsidTr="00643C56">
        <w:trPr>
          <w:trHeight w:val="188"/>
        </w:trPr>
        <w:tc>
          <w:tcPr>
            <w:tcW w:w="461" w:type="dxa"/>
          </w:tcPr>
          <w:p w:rsidR="000C1A50" w:rsidRPr="00933ECB" w:rsidRDefault="000C1A50"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413" w:type="dxa"/>
          </w:tcPr>
          <w:p w:rsidR="000C1A50" w:rsidRPr="00933ECB" w:rsidRDefault="00384918"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Baik </w:t>
            </w:r>
          </w:p>
        </w:tc>
        <w:tc>
          <w:tcPr>
            <w:tcW w:w="855" w:type="dxa"/>
          </w:tcPr>
          <w:p w:rsidR="000C1A50"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1072" w:type="dxa"/>
          </w:tcPr>
          <w:p w:rsidR="000C1A50"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34,3%</w:t>
            </w:r>
          </w:p>
        </w:tc>
      </w:tr>
      <w:tr w:rsidR="00C63AAD" w:rsidRPr="00933ECB" w:rsidTr="00643C56">
        <w:trPr>
          <w:trHeight w:val="188"/>
        </w:trPr>
        <w:tc>
          <w:tcPr>
            <w:tcW w:w="1874" w:type="dxa"/>
            <w:gridSpan w:val="2"/>
          </w:tcPr>
          <w:p w:rsidR="00C63AAD" w:rsidRPr="00933ECB" w:rsidRDefault="00C63AAD"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Jumlah</w:t>
            </w:r>
          </w:p>
        </w:tc>
        <w:tc>
          <w:tcPr>
            <w:tcW w:w="855" w:type="dxa"/>
          </w:tcPr>
          <w:p w:rsidR="00C63AAD" w:rsidRPr="00933ECB" w:rsidRDefault="00C63AAD"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w:t>
            </w:r>
          </w:p>
        </w:tc>
        <w:tc>
          <w:tcPr>
            <w:tcW w:w="1072" w:type="dxa"/>
          </w:tcPr>
          <w:p w:rsidR="00C63AAD" w:rsidRPr="00933ECB" w:rsidRDefault="00C63AAD"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bl>
    <w:p w:rsidR="00384918" w:rsidRPr="00384918" w:rsidRDefault="00384918" w:rsidP="00384918">
      <w:pPr>
        <w:pStyle w:val="ListParagraph"/>
        <w:spacing w:line="240" w:lineRule="auto"/>
        <w:ind w:firstLine="720"/>
        <w:jc w:val="both"/>
        <w:rPr>
          <w:rFonts w:ascii="Times New Roman" w:hAnsi="Times New Roman"/>
        </w:rPr>
      </w:pPr>
      <w:r w:rsidRPr="00384918">
        <w:rPr>
          <w:rFonts w:ascii="Times New Roman" w:hAnsi="Times New Roman"/>
        </w:rPr>
        <w:t xml:space="preserve">Dalam item pertanyaan pengetahuan kader kesehatan tentang bencana banjir dan kesiapsiagaan banjir antara lain ditanyakan pengertian najir, jenis banjir, penyebab banjir, dampak banjir terhadap kesehatan, penyakit langganan banjir, upaya pencegahan banjir dan kesiapsiagaan banjir. </w:t>
      </w:r>
    </w:p>
    <w:p w:rsidR="00384918" w:rsidRDefault="00384918" w:rsidP="00384918">
      <w:pPr>
        <w:pStyle w:val="ListParagraph"/>
        <w:numPr>
          <w:ilvl w:val="0"/>
          <w:numId w:val="8"/>
        </w:numPr>
        <w:tabs>
          <w:tab w:val="left" w:pos="3969"/>
          <w:tab w:val="left" w:pos="4253"/>
        </w:tabs>
        <w:spacing w:after="0" w:line="240" w:lineRule="auto"/>
        <w:jc w:val="both"/>
        <w:rPr>
          <w:rFonts w:ascii="Times New Roman" w:hAnsi="Times New Roman"/>
          <w:b/>
          <w:lang w:val="en-US"/>
        </w:rPr>
      </w:pPr>
      <w:r>
        <w:rPr>
          <w:rFonts w:ascii="Times New Roman" w:hAnsi="Times New Roman"/>
          <w:b/>
          <w:lang w:val="en-US"/>
        </w:rPr>
        <w:t>Sikap</w:t>
      </w:r>
      <w:r w:rsidRPr="00C63AAD">
        <w:rPr>
          <w:rFonts w:ascii="Times New Roman" w:hAnsi="Times New Roman"/>
          <w:b/>
          <w:lang w:val="en-US"/>
        </w:rPr>
        <w:t xml:space="preserve"> kader kesehatan tentang bencana banjir terhadap kesiapsiagaan bencana banjir</w:t>
      </w:r>
    </w:p>
    <w:p w:rsidR="00384918" w:rsidRPr="00C63AAD" w:rsidRDefault="00384918" w:rsidP="00384918">
      <w:pPr>
        <w:pStyle w:val="ListParagraph"/>
        <w:tabs>
          <w:tab w:val="left" w:pos="3969"/>
          <w:tab w:val="left" w:pos="4253"/>
        </w:tabs>
        <w:spacing w:after="0" w:line="240" w:lineRule="auto"/>
        <w:ind w:firstLine="720"/>
        <w:jc w:val="both"/>
        <w:rPr>
          <w:rFonts w:ascii="Times New Roman" w:hAnsi="Times New Roman"/>
          <w:lang w:val="en-US"/>
        </w:rPr>
      </w:pPr>
      <w:r w:rsidRPr="00384918">
        <w:rPr>
          <w:rFonts w:ascii="Times New Roman" w:hAnsi="Times New Roman"/>
          <w:lang w:val="en-US"/>
        </w:rPr>
        <w:t xml:space="preserve">Sikap kader kesehatan tentang bencana banjir terhadap kesiapsiagaan bencana banjir dibagi tiga kategori yaitu: sikap positif dan negatif. Hasil penelitian menunjukkan sebagian besar </w:t>
      </w:r>
      <w:proofErr w:type="gramStart"/>
      <w:r w:rsidRPr="00384918">
        <w:rPr>
          <w:rFonts w:ascii="Times New Roman" w:hAnsi="Times New Roman"/>
          <w:lang w:val="en-US"/>
        </w:rPr>
        <w:t>responden  memiliki</w:t>
      </w:r>
      <w:proofErr w:type="gramEnd"/>
      <w:r w:rsidRPr="00384918">
        <w:rPr>
          <w:rFonts w:ascii="Times New Roman" w:hAnsi="Times New Roman"/>
          <w:lang w:val="en-US"/>
        </w:rPr>
        <w:t xml:space="preserve"> sikap positif sebanyak 51,4 %, diikuti 48,6 % responden memiliki sikap negative terhadap kesiapsiagaan bencana banjir</w:t>
      </w:r>
      <w:r w:rsidRPr="00C63AAD">
        <w:rPr>
          <w:rFonts w:ascii="Times New Roman" w:hAnsi="Times New Roman"/>
          <w:lang w:val="en-US"/>
        </w:rPr>
        <w:t>.</w:t>
      </w:r>
    </w:p>
    <w:p w:rsidR="00384918" w:rsidRDefault="00384918" w:rsidP="00384918">
      <w:pPr>
        <w:pStyle w:val="ListParagraph"/>
        <w:tabs>
          <w:tab w:val="left" w:pos="3969"/>
          <w:tab w:val="left" w:pos="4253"/>
        </w:tabs>
        <w:spacing w:after="0" w:line="240" w:lineRule="auto"/>
        <w:jc w:val="both"/>
        <w:rPr>
          <w:rFonts w:ascii="Times New Roman" w:hAnsi="Times New Roman"/>
          <w:b/>
          <w:lang w:val="en-US"/>
        </w:rPr>
      </w:pPr>
    </w:p>
    <w:p w:rsidR="00384918" w:rsidRPr="00EF29AA" w:rsidRDefault="00384918" w:rsidP="00384918">
      <w:pPr>
        <w:pStyle w:val="ListParagraph"/>
        <w:tabs>
          <w:tab w:val="left" w:pos="3969"/>
          <w:tab w:val="left" w:pos="4253"/>
        </w:tabs>
        <w:spacing w:after="0" w:line="240" w:lineRule="auto"/>
        <w:jc w:val="both"/>
        <w:rPr>
          <w:rFonts w:ascii="Times New Roman" w:hAnsi="Times New Roman"/>
          <w:b/>
          <w:lang w:val="it-IT"/>
        </w:rPr>
      </w:pPr>
      <w:proofErr w:type="gramStart"/>
      <w:r>
        <w:rPr>
          <w:rFonts w:ascii="Times New Roman" w:hAnsi="Times New Roman"/>
          <w:b/>
          <w:lang w:val="en-US"/>
        </w:rPr>
        <w:lastRenderedPageBreak/>
        <w:t>Tabel 3</w:t>
      </w:r>
      <w:r w:rsidRPr="00EF29AA">
        <w:rPr>
          <w:rFonts w:ascii="Times New Roman" w:hAnsi="Times New Roman"/>
          <w:b/>
          <w:lang w:val="en-US"/>
        </w:rPr>
        <w:t>.</w:t>
      </w:r>
      <w:proofErr w:type="gramEnd"/>
      <w:r w:rsidRPr="00EF29AA">
        <w:rPr>
          <w:rFonts w:ascii="Times New Roman" w:hAnsi="Times New Roman"/>
          <w:b/>
          <w:lang w:val="en-US"/>
        </w:rPr>
        <w:t xml:space="preserve"> </w:t>
      </w:r>
      <w:r w:rsidRPr="00EF29AA">
        <w:rPr>
          <w:rFonts w:ascii="Times New Roman" w:hAnsi="Times New Roman"/>
          <w:b/>
          <w:lang w:val="it-IT"/>
        </w:rPr>
        <w:t xml:space="preserve">Distribusi Frekuensi </w:t>
      </w:r>
      <w:r>
        <w:rPr>
          <w:rFonts w:ascii="Times New Roman" w:hAnsi="Times New Roman"/>
          <w:b/>
          <w:lang w:val="it-IT"/>
        </w:rPr>
        <w:t xml:space="preserve">Sikap Kader Kesehatan tentang Bencana Banjir </w:t>
      </w:r>
    </w:p>
    <w:tbl>
      <w:tblPr>
        <w:tblW w:w="3801" w:type="dxa"/>
        <w:tblInd w:w="828" w:type="dxa"/>
        <w:tblBorders>
          <w:top w:val="single" w:sz="4" w:space="0" w:color="000000"/>
          <w:bottom w:val="single" w:sz="4" w:space="0" w:color="000000"/>
          <w:insideH w:val="single" w:sz="4" w:space="0" w:color="000000"/>
        </w:tblBorders>
        <w:tblLook w:val="01E0" w:firstRow="1" w:lastRow="1" w:firstColumn="1" w:lastColumn="1" w:noHBand="0" w:noVBand="0"/>
      </w:tblPr>
      <w:tblGrid>
        <w:gridCol w:w="461"/>
        <w:gridCol w:w="1413"/>
        <w:gridCol w:w="855"/>
        <w:gridCol w:w="1072"/>
      </w:tblGrid>
      <w:tr w:rsidR="00384918" w:rsidRPr="00933ECB" w:rsidTr="00643C56">
        <w:trPr>
          <w:trHeight w:val="280"/>
        </w:trPr>
        <w:tc>
          <w:tcPr>
            <w:tcW w:w="461"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No</w:t>
            </w:r>
          </w:p>
        </w:tc>
        <w:tc>
          <w:tcPr>
            <w:tcW w:w="1413"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 xml:space="preserve">Kelompok tingkatan </w:t>
            </w:r>
          </w:p>
        </w:tc>
        <w:tc>
          <w:tcPr>
            <w:tcW w:w="855"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Jumlah</w:t>
            </w:r>
          </w:p>
        </w:tc>
        <w:tc>
          <w:tcPr>
            <w:tcW w:w="1072"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Prosentase</w:t>
            </w:r>
          </w:p>
        </w:tc>
      </w:tr>
      <w:tr w:rsidR="00384918" w:rsidRPr="00933ECB" w:rsidTr="00643C56">
        <w:trPr>
          <w:trHeight w:val="261"/>
        </w:trPr>
        <w:tc>
          <w:tcPr>
            <w:tcW w:w="461"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1</w:t>
            </w:r>
            <w:r>
              <w:rPr>
                <w:rFonts w:ascii="Times New Roman" w:hAnsi="Times New Roman" w:cs="Times New Roman"/>
                <w:sz w:val="20"/>
                <w:szCs w:val="20"/>
              </w:rPr>
              <w:t>.</w:t>
            </w:r>
          </w:p>
        </w:tc>
        <w:tc>
          <w:tcPr>
            <w:tcW w:w="1413" w:type="dxa"/>
          </w:tcPr>
          <w:p w:rsidR="00384918" w:rsidRPr="00933ECB" w:rsidRDefault="00384918"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Positif  </w:t>
            </w:r>
          </w:p>
        </w:tc>
        <w:tc>
          <w:tcPr>
            <w:tcW w:w="855"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1072"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51,4</w:t>
            </w:r>
            <w:r w:rsidRPr="00933ECB">
              <w:rPr>
                <w:rFonts w:ascii="Times New Roman" w:hAnsi="Times New Roman" w:cs="Times New Roman"/>
                <w:sz w:val="20"/>
                <w:szCs w:val="20"/>
              </w:rPr>
              <w:t>%</w:t>
            </w:r>
          </w:p>
        </w:tc>
      </w:tr>
      <w:tr w:rsidR="00384918" w:rsidRPr="00933ECB" w:rsidTr="00643C56">
        <w:trPr>
          <w:trHeight w:val="188"/>
        </w:trPr>
        <w:tc>
          <w:tcPr>
            <w:tcW w:w="461"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2.</w:t>
            </w:r>
          </w:p>
        </w:tc>
        <w:tc>
          <w:tcPr>
            <w:tcW w:w="1413" w:type="dxa"/>
          </w:tcPr>
          <w:p w:rsidR="00384918" w:rsidRPr="00933ECB" w:rsidRDefault="00384918"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Negative </w:t>
            </w:r>
          </w:p>
        </w:tc>
        <w:tc>
          <w:tcPr>
            <w:tcW w:w="855"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1072"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48,6</w:t>
            </w:r>
            <w:r w:rsidRPr="00933ECB">
              <w:rPr>
                <w:rFonts w:ascii="Times New Roman" w:hAnsi="Times New Roman" w:cs="Times New Roman"/>
                <w:sz w:val="20"/>
                <w:szCs w:val="20"/>
              </w:rPr>
              <w:t>%</w:t>
            </w:r>
          </w:p>
        </w:tc>
      </w:tr>
      <w:tr w:rsidR="00384918" w:rsidRPr="00933ECB" w:rsidTr="00643C56">
        <w:trPr>
          <w:trHeight w:val="188"/>
        </w:trPr>
        <w:tc>
          <w:tcPr>
            <w:tcW w:w="1874" w:type="dxa"/>
            <w:gridSpan w:val="2"/>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Jumlah</w:t>
            </w:r>
          </w:p>
        </w:tc>
        <w:tc>
          <w:tcPr>
            <w:tcW w:w="855"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w:t>
            </w:r>
          </w:p>
        </w:tc>
        <w:tc>
          <w:tcPr>
            <w:tcW w:w="1072"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bl>
    <w:p w:rsidR="00C63AAD" w:rsidRDefault="00384918" w:rsidP="00384918">
      <w:pPr>
        <w:pStyle w:val="ListParagraph"/>
        <w:spacing w:line="240" w:lineRule="auto"/>
        <w:ind w:firstLine="720"/>
        <w:jc w:val="both"/>
        <w:rPr>
          <w:rFonts w:ascii="Times New Roman" w:hAnsi="Times New Roman"/>
          <w:lang w:val="en-US"/>
        </w:rPr>
      </w:pPr>
      <w:r w:rsidRPr="00384918">
        <w:rPr>
          <w:rFonts w:ascii="Times New Roman" w:hAnsi="Times New Roman"/>
          <w:lang w:val="en-US"/>
        </w:rPr>
        <w:t xml:space="preserve">Dalam item pertanyaan pengetahuan kader kesehatan tentang bencana banjir dan kesiapsiagaan banjir antara lain ditanyakan pengertian najir, jenis banjir, penyebab banjir, dampak banjir terhadap kesehatan, penyakit langganan banjir, upaya pencegahan banjir dan kesiapsiagaan banjir. </w:t>
      </w:r>
    </w:p>
    <w:p w:rsidR="00384918" w:rsidRDefault="00384918" w:rsidP="00384918">
      <w:pPr>
        <w:pStyle w:val="ListParagraph"/>
        <w:numPr>
          <w:ilvl w:val="0"/>
          <w:numId w:val="8"/>
        </w:numPr>
        <w:tabs>
          <w:tab w:val="left" w:pos="3969"/>
          <w:tab w:val="left" w:pos="4253"/>
        </w:tabs>
        <w:spacing w:after="0" w:line="240" w:lineRule="auto"/>
        <w:jc w:val="both"/>
        <w:rPr>
          <w:rFonts w:ascii="Times New Roman" w:hAnsi="Times New Roman"/>
          <w:b/>
          <w:lang w:val="en-US"/>
        </w:rPr>
      </w:pPr>
      <w:r>
        <w:rPr>
          <w:rFonts w:ascii="Times New Roman" w:hAnsi="Times New Roman"/>
          <w:b/>
          <w:lang w:val="en-US"/>
        </w:rPr>
        <w:t>Kesiapsiagaan kader kesehatan terhadap</w:t>
      </w:r>
      <w:r w:rsidRPr="00C63AAD">
        <w:rPr>
          <w:rFonts w:ascii="Times New Roman" w:hAnsi="Times New Roman"/>
          <w:b/>
          <w:lang w:val="en-US"/>
        </w:rPr>
        <w:t xml:space="preserve"> bencana banjir</w:t>
      </w:r>
    </w:p>
    <w:p w:rsidR="00384918" w:rsidRPr="00C63AAD" w:rsidRDefault="00384918" w:rsidP="00384918">
      <w:pPr>
        <w:pStyle w:val="ListParagraph"/>
        <w:tabs>
          <w:tab w:val="left" w:pos="3969"/>
          <w:tab w:val="left" w:pos="4253"/>
        </w:tabs>
        <w:spacing w:after="0" w:line="240" w:lineRule="auto"/>
        <w:ind w:firstLine="720"/>
        <w:jc w:val="both"/>
        <w:rPr>
          <w:rFonts w:ascii="Times New Roman" w:hAnsi="Times New Roman"/>
          <w:lang w:val="en-US"/>
        </w:rPr>
      </w:pPr>
      <w:r w:rsidRPr="00384918">
        <w:rPr>
          <w:rFonts w:ascii="Times New Roman" w:hAnsi="Times New Roman"/>
          <w:lang w:val="en-US"/>
        </w:rPr>
        <w:t>Kesiapsiagaan kader kesehatan terhadap bencana banjir dibagi dua kategori yaitu: siap dan tidak siap. Hasil penelitian menunjukkan sebagian besar kader kesehatan siap terhadap bencana bajir sebanyak 51</w:t>
      </w:r>
      <w:proofErr w:type="gramStart"/>
      <w:r w:rsidRPr="00384918">
        <w:rPr>
          <w:rFonts w:ascii="Times New Roman" w:hAnsi="Times New Roman"/>
          <w:lang w:val="en-US"/>
        </w:rPr>
        <w:t>,4</w:t>
      </w:r>
      <w:proofErr w:type="gramEnd"/>
      <w:r w:rsidRPr="00384918">
        <w:rPr>
          <w:rFonts w:ascii="Times New Roman" w:hAnsi="Times New Roman"/>
          <w:lang w:val="en-US"/>
        </w:rPr>
        <w:t xml:space="preserve"> %, diikuti 48,6 % kader kesehatan tidak siap dalam menghadapi bencana banjir</w:t>
      </w:r>
      <w:r>
        <w:rPr>
          <w:rFonts w:ascii="Times New Roman" w:hAnsi="Times New Roman"/>
          <w:lang w:val="en-US"/>
        </w:rPr>
        <w:t>.</w:t>
      </w:r>
    </w:p>
    <w:p w:rsidR="00384918" w:rsidRPr="00EF29AA" w:rsidRDefault="00384918" w:rsidP="00384918">
      <w:pPr>
        <w:pStyle w:val="ListParagraph"/>
        <w:tabs>
          <w:tab w:val="left" w:pos="3969"/>
          <w:tab w:val="left" w:pos="4253"/>
        </w:tabs>
        <w:spacing w:after="0" w:line="240" w:lineRule="auto"/>
        <w:jc w:val="both"/>
        <w:rPr>
          <w:rFonts w:ascii="Times New Roman" w:hAnsi="Times New Roman"/>
          <w:b/>
          <w:lang w:val="it-IT"/>
        </w:rPr>
      </w:pPr>
      <w:proofErr w:type="gramStart"/>
      <w:r>
        <w:rPr>
          <w:rFonts w:ascii="Times New Roman" w:hAnsi="Times New Roman"/>
          <w:b/>
          <w:lang w:val="en-US"/>
        </w:rPr>
        <w:t>Tabel 4</w:t>
      </w:r>
      <w:r w:rsidRPr="00EF29AA">
        <w:rPr>
          <w:rFonts w:ascii="Times New Roman" w:hAnsi="Times New Roman"/>
          <w:b/>
          <w:lang w:val="en-US"/>
        </w:rPr>
        <w:t>.</w:t>
      </w:r>
      <w:proofErr w:type="gramEnd"/>
      <w:r w:rsidRPr="00EF29AA">
        <w:rPr>
          <w:rFonts w:ascii="Times New Roman" w:hAnsi="Times New Roman"/>
          <w:b/>
          <w:lang w:val="en-US"/>
        </w:rPr>
        <w:t xml:space="preserve"> </w:t>
      </w:r>
      <w:r>
        <w:rPr>
          <w:rFonts w:ascii="Times New Roman" w:hAnsi="Times New Roman"/>
          <w:b/>
          <w:lang w:val="it-IT"/>
        </w:rPr>
        <w:t xml:space="preserve">Kesiapsiagaan kader kesehatan terhadap bencana banjir </w:t>
      </w:r>
    </w:p>
    <w:tbl>
      <w:tblPr>
        <w:tblW w:w="3801" w:type="dxa"/>
        <w:tblInd w:w="828" w:type="dxa"/>
        <w:tblBorders>
          <w:top w:val="single" w:sz="4" w:space="0" w:color="000000"/>
          <w:bottom w:val="single" w:sz="4" w:space="0" w:color="000000"/>
          <w:insideH w:val="single" w:sz="4" w:space="0" w:color="000000"/>
        </w:tblBorders>
        <w:tblLook w:val="01E0" w:firstRow="1" w:lastRow="1" w:firstColumn="1" w:lastColumn="1" w:noHBand="0" w:noVBand="0"/>
      </w:tblPr>
      <w:tblGrid>
        <w:gridCol w:w="461"/>
        <w:gridCol w:w="1413"/>
        <w:gridCol w:w="855"/>
        <w:gridCol w:w="1072"/>
      </w:tblGrid>
      <w:tr w:rsidR="00384918" w:rsidRPr="00933ECB" w:rsidTr="00643C56">
        <w:trPr>
          <w:trHeight w:val="280"/>
        </w:trPr>
        <w:tc>
          <w:tcPr>
            <w:tcW w:w="461"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No</w:t>
            </w:r>
          </w:p>
        </w:tc>
        <w:tc>
          <w:tcPr>
            <w:tcW w:w="1413"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 xml:space="preserve">Kelompok tingkatan </w:t>
            </w:r>
          </w:p>
        </w:tc>
        <w:tc>
          <w:tcPr>
            <w:tcW w:w="855"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Jumlah</w:t>
            </w:r>
          </w:p>
        </w:tc>
        <w:tc>
          <w:tcPr>
            <w:tcW w:w="1072"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Prosentase</w:t>
            </w:r>
          </w:p>
        </w:tc>
      </w:tr>
      <w:tr w:rsidR="00384918" w:rsidRPr="00933ECB" w:rsidTr="00643C56">
        <w:trPr>
          <w:trHeight w:val="261"/>
        </w:trPr>
        <w:tc>
          <w:tcPr>
            <w:tcW w:w="461"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1</w:t>
            </w:r>
            <w:r>
              <w:rPr>
                <w:rFonts w:ascii="Times New Roman" w:hAnsi="Times New Roman" w:cs="Times New Roman"/>
                <w:sz w:val="20"/>
                <w:szCs w:val="20"/>
              </w:rPr>
              <w:t>.</w:t>
            </w:r>
          </w:p>
        </w:tc>
        <w:tc>
          <w:tcPr>
            <w:tcW w:w="1413" w:type="dxa"/>
          </w:tcPr>
          <w:p w:rsidR="00384918" w:rsidRPr="00933ECB" w:rsidRDefault="00384918"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Siap  </w:t>
            </w:r>
          </w:p>
        </w:tc>
        <w:tc>
          <w:tcPr>
            <w:tcW w:w="855"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1072"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51,4</w:t>
            </w:r>
            <w:r w:rsidRPr="00933ECB">
              <w:rPr>
                <w:rFonts w:ascii="Times New Roman" w:hAnsi="Times New Roman" w:cs="Times New Roman"/>
                <w:sz w:val="20"/>
                <w:szCs w:val="20"/>
              </w:rPr>
              <w:t>%</w:t>
            </w:r>
          </w:p>
        </w:tc>
      </w:tr>
      <w:tr w:rsidR="00384918" w:rsidRPr="00933ECB" w:rsidTr="00643C56">
        <w:trPr>
          <w:trHeight w:val="188"/>
        </w:trPr>
        <w:tc>
          <w:tcPr>
            <w:tcW w:w="461" w:type="dxa"/>
          </w:tcPr>
          <w:p w:rsidR="00384918" w:rsidRPr="00933ECB" w:rsidRDefault="00384918" w:rsidP="00643C56">
            <w:pPr>
              <w:spacing w:after="0" w:line="240" w:lineRule="auto"/>
              <w:jc w:val="center"/>
              <w:rPr>
                <w:rFonts w:ascii="Times New Roman" w:hAnsi="Times New Roman" w:cs="Times New Roman"/>
                <w:sz w:val="20"/>
                <w:szCs w:val="20"/>
              </w:rPr>
            </w:pPr>
            <w:r w:rsidRPr="00933ECB">
              <w:rPr>
                <w:rFonts w:ascii="Times New Roman" w:hAnsi="Times New Roman" w:cs="Times New Roman"/>
                <w:sz w:val="20"/>
                <w:szCs w:val="20"/>
              </w:rPr>
              <w:t>2.</w:t>
            </w:r>
          </w:p>
        </w:tc>
        <w:tc>
          <w:tcPr>
            <w:tcW w:w="1413" w:type="dxa"/>
          </w:tcPr>
          <w:p w:rsidR="00384918" w:rsidRPr="00933ECB" w:rsidRDefault="00384918" w:rsidP="00643C5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Tidak siap </w:t>
            </w:r>
          </w:p>
        </w:tc>
        <w:tc>
          <w:tcPr>
            <w:tcW w:w="855"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1072"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48,6</w:t>
            </w:r>
            <w:r w:rsidRPr="00933ECB">
              <w:rPr>
                <w:rFonts w:ascii="Times New Roman" w:hAnsi="Times New Roman" w:cs="Times New Roman"/>
                <w:sz w:val="20"/>
                <w:szCs w:val="20"/>
              </w:rPr>
              <w:t>%</w:t>
            </w:r>
          </w:p>
        </w:tc>
      </w:tr>
      <w:tr w:rsidR="00384918" w:rsidRPr="00933ECB" w:rsidTr="00643C56">
        <w:trPr>
          <w:trHeight w:val="188"/>
        </w:trPr>
        <w:tc>
          <w:tcPr>
            <w:tcW w:w="1874" w:type="dxa"/>
            <w:gridSpan w:val="2"/>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Jumlah</w:t>
            </w:r>
          </w:p>
        </w:tc>
        <w:tc>
          <w:tcPr>
            <w:tcW w:w="855"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w:t>
            </w:r>
          </w:p>
        </w:tc>
        <w:tc>
          <w:tcPr>
            <w:tcW w:w="1072" w:type="dxa"/>
          </w:tcPr>
          <w:p w:rsidR="00384918" w:rsidRPr="00933ECB" w:rsidRDefault="00384918" w:rsidP="00643C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r>
    </w:tbl>
    <w:p w:rsidR="00384918" w:rsidRPr="001A1BFA" w:rsidRDefault="00384918" w:rsidP="001A1BFA">
      <w:pPr>
        <w:pStyle w:val="ListParagraph"/>
        <w:tabs>
          <w:tab w:val="left" w:pos="3969"/>
          <w:tab w:val="left" w:pos="4253"/>
        </w:tabs>
        <w:spacing w:line="240" w:lineRule="auto"/>
        <w:ind w:firstLine="720"/>
        <w:jc w:val="both"/>
        <w:rPr>
          <w:rFonts w:ascii="Times New Roman" w:hAnsi="Times New Roman"/>
          <w:lang w:val="en-US"/>
        </w:rPr>
      </w:pPr>
      <w:r w:rsidRPr="00384918">
        <w:rPr>
          <w:rFonts w:ascii="Times New Roman" w:hAnsi="Times New Roman"/>
        </w:rPr>
        <w:t xml:space="preserve">Dalam item pertanyaan pengetahuan kader kesehatan tentang bencana banjir dan kesiapsiagaan banjir antara lain ditanyakan pengertian najir, jenis banjir, penyebab banjir, dampak banjir terhadap kesehatan, penyakit langganan banjir, upaya pencegahan banjir dan kesiapsiagaan banjir. </w:t>
      </w:r>
    </w:p>
    <w:p w:rsidR="00384918" w:rsidRPr="00096DD2" w:rsidRDefault="00384918" w:rsidP="00384918">
      <w:pPr>
        <w:tabs>
          <w:tab w:val="left" w:pos="1440"/>
        </w:tabs>
        <w:spacing w:after="0" w:line="240" w:lineRule="auto"/>
        <w:jc w:val="center"/>
        <w:rPr>
          <w:rFonts w:ascii="Times New Roman" w:hAnsi="Times New Roman"/>
          <w:b/>
          <w:i/>
          <w:lang w:val="id-ID"/>
        </w:rPr>
      </w:pPr>
    </w:p>
    <w:p w:rsidR="00384918" w:rsidRDefault="00384918" w:rsidP="00384918">
      <w:pPr>
        <w:pStyle w:val="ListParagraph"/>
        <w:numPr>
          <w:ilvl w:val="0"/>
          <w:numId w:val="7"/>
        </w:numPr>
        <w:tabs>
          <w:tab w:val="left" w:pos="3969"/>
          <w:tab w:val="left" w:pos="4253"/>
        </w:tabs>
        <w:spacing w:after="0" w:line="240" w:lineRule="auto"/>
        <w:ind w:left="360"/>
        <w:jc w:val="both"/>
        <w:rPr>
          <w:rFonts w:ascii="Times New Roman" w:hAnsi="Times New Roman"/>
          <w:b/>
          <w:lang w:val="en-US"/>
        </w:rPr>
      </w:pPr>
      <w:r w:rsidRPr="00933ECB">
        <w:rPr>
          <w:rFonts w:ascii="Times New Roman" w:hAnsi="Times New Roman"/>
          <w:b/>
          <w:lang w:val="en-US"/>
        </w:rPr>
        <w:t xml:space="preserve">Analisa </w:t>
      </w:r>
      <w:r w:rsidR="001A1BFA">
        <w:rPr>
          <w:rFonts w:ascii="Times New Roman" w:hAnsi="Times New Roman"/>
          <w:b/>
          <w:lang w:val="en-US"/>
        </w:rPr>
        <w:t>Bivariat</w:t>
      </w:r>
    </w:p>
    <w:p w:rsidR="00384918" w:rsidRDefault="001A1BFA" w:rsidP="001A1BFA">
      <w:pPr>
        <w:pStyle w:val="ListParagraph"/>
        <w:numPr>
          <w:ilvl w:val="0"/>
          <w:numId w:val="9"/>
        </w:numPr>
        <w:tabs>
          <w:tab w:val="left" w:pos="3969"/>
          <w:tab w:val="left" w:pos="4253"/>
        </w:tabs>
        <w:spacing w:after="0" w:line="240" w:lineRule="auto"/>
        <w:jc w:val="both"/>
        <w:rPr>
          <w:rFonts w:ascii="Times New Roman" w:hAnsi="Times New Roman"/>
          <w:b/>
          <w:lang w:val="en-US"/>
        </w:rPr>
      </w:pPr>
      <w:r>
        <w:rPr>
          <w:rFonts w:ascii="Times New Roman" w:hAnsi="Times New Roman"/>
          <w:b/>
          <w:lang w:val="en-US"/>
        </w:rPr>
        <w:t>Hubungan pengetahuan kader kesehatan terhadap kesiapsiagaan banjir</w:t>
      </w:r>
    </w:p>
    <w:p w:rsidR="001A1BFA" w:rsidRDefault="001A1BFA" w:rsidP="001A1BFA">
      <w:pPr>
        <w:pStyle w:val="ListParagraph"/>
        <w:tabs>
          <w:tab w:val="left" w:pos="3969"/>
          <w:tab w:val="left" w:pos="4253"/>
        </w:tabs>
        <w:spacing w:after="0" w:line="240" w:lineRule="auto"/>
        <w:ind w:firstLine="720"/>
        <w:jc w:val="both"/>
        <w:rPr>
          <w:rFonts w:ascii="Times New Roman" w:hAnsi="Times New Roman"/>
          <w:lang w:val="sv-SE"/>
        </w:rPr>
      </w:pPr>
      <w:r w:rsidRPr="001A1BFA">
        <w:rPr>
          <w:rFonts w:ascii="Times New Roman" w:hAnsi="Times New Roman"/>
        </w:rPr>
        <w:t xml:space="preserve">Persentasi kesiapsiagaan kader kesehatan terhadap bencana banjir terbanyak pada responden dengan pengetahuan baik yaitu 60% responden dibandingkan pada responden yang mempunyai pengetahuan kurang yaitu 44,4% responden.  Untuk mengetahui </w:t>
      </w:r>
      <w:r w:rsidRPr="001A1BFA">
        <w:rPr>
          <w:rFonts w:ascii="Times New Roman" w:hAnsi="Times New Roman"/>
          <w:lang w:val="sv-SE"/>
        </w:rPr>
        <w:t xml:space="preserve">hubungan pengetahuan kader kesehatan tentang kesiapsiagaan banjir dengan </w:t>
      </w:r>
      <w:r w:rsidRPr="001A1BFA">
        <w:rPr>
          <w:rFonts w:ascii="Times New Roman" w:hAnsi="Times New Roman"/>
          <w:lang w:val="sv-SE"/>
        </w:rPr>
        <w:lastRenderedPageBreak/>
        <w:t>kesiapsiagaan banjir oleh kader bisa dilihat dalam tabel berikut ini :</w:t>
      </w:r>
    </w:p>
    <w:p w:rsidR="001A1BFA" w:rsidRDefault="001A1BFA" w:rsidP="001A1BFA">
      <w:pPr>
        <w:pStyle w:val="ListParagraph"/>
        <w:tabs>
          <w:tab w:val="left" w:pos="3969"/>
          <w:tab w:val="left" w:pos="4253"/>
        </w:tabs>
        <w:spacing w:after="0" w:line="240" w:lineRule="auto"/>
        <w:jc w:val="both"/>
        <w:rPr>
          <w:rFonts w:ascii="Times New Roman" w:hAnsi="Times New Roman"/>
          <w:b/>
          <w:lang w:val="en-US"/>
        </w:rPr>
      </w:pPr>
      <w:proofErr w:type="gramStart"/>
      <w:r>
        <w:rPr>
          <w:rFonts w:ascii="Times New Roman" w:hAnsi="Times New Roman"/>
          <w:b/>
          <w:lang w:val="en-US"/>
        </w:rPr>
        <w:t>Tabel 5</w:t>
      </w:r>
      <w:r w:rsidRPr="00EF29AA">
        <w:rPr>
          <w:rFonts w:ascii="Times New Roman" w:hAnsi="Times New Roman"/>
          <w:b/>
          <w:lang w:val="en-US"/>
        </w:rPr>
        <w:t>.</w:t>
      </w:r>
      <w:proofErr w:type="gramEnd"/>
      <w:r w:rsidRPr="00EF29AA">
        <w:rPr>
          <w:rFonts w:ascii="Times New Roman" w:hAnsi="Times New Roman"/>
          <w:b/>
          <w:lang w:val="en-US"/>
        </w:rPr>
        <w:t xml:space="preserve"> </w:t>
      </w:r>
      <w:r>
        <w:rPr>
          <w:rFonts w:ascii="Times New Roman" w:hAnsi="Times New Roman"/>
          <w:b/>
          <w:lang w:val="en-US"/>
        </w:rPr>
        <w:t>Hubungan pengetahuan kader kesehatan terhadap kesiapsiagaan banjir</w:t>
      </w:r>
    </w:p>
    <w:tbl>
      <w:tblPr>
        <w:tblW w:w="3898" w:type="dxa"/>
        <w:tblInd w:w="918" w:type="dxa"/>
        <w:tblBorders>
          <w:top w:val="single" w:sz="4" w:space="0" w:color="000000"/>
          <w:bottom w:val="single" w:sz="4" w:space="0" w:color="000000"/>
          <w:insideH w:val="single" w:sz="4" w:space="0" w:color="000000"/>
        </w:tblBorders>
        <w:tblLayout w:type="fixed"/>
        <w:tblLook w:val="01E0" w:firstRow="1" w:lastRow="1" w:firstColumn="1" w:lastColumn="1" w:noHBand="0" w:noVBand="0"/>
      </w:tblPr>
      <w:tblGrid>
        <w:gridCol w:w="984"/>
        <w:gridCol w:w="455"/>
        <w:gridCol w:w="471"/>
        <w:gridCol w:w="553"/>
        <w:gridCol w:w="603"/>
        <w:gridCol w:w="402"/>
        <w:gridCol w:w="430"/>
      </w:tblGrid>
      <w:tr w:rsidR="001A1BFA" w:rsidRPr="001A1BFA" w:rsidTr="001A1BFA">
        <w:trPr>
          <w:trHeight w:val="276"/>
          <w:tblHeader/>
        </w:trPr>
        <w:tc>
          <w:tcPr>
            <w:tcW w:w="984" w:type="dxa"/>
            <w:vMerge w:val="restart"/>
            <w:vAlign w:val="center"/>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 xml:space="preserve">Pengetahuan kader kesehatan </w:t>
            </w:r>
          </w:p>
        </w:tc>
        <w:tc>
          <w:tcPr>
            <w:tcW w:w="2082" w:type="dxa"/>
            <w:gridSpan w:val="4"/>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Kesiapsiagaan</w:t>
            </w:r>
          </w:p>
        </w:tc>
        <w:tc>
          <w:tcPr>
            <w:tcW w:w="832" w:type="dxa"/>
            <w:gridSpan w:val="2"/>
            <w:vMerge w:val="restart"/>
            <w:vAlign w:val="center"/>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Total</w:t>
            </w:r>
          </w:p>
        </w:tc>
      </w:tr>
      <w:tr w:rsidR="001A1BFA" w:rsidRPr="001A1BFA" w:rsidTr="001A1BFA">
        <w:trPr>
          <w:trHeight w:val="163"/>
          <w:tblHeader/>
        </w:trPr>
        <w:tc>
          <w:tcPr>
            <w:tcW w:w="984" w:type="dxa"/>
            <w:vMerge/>
          </w:tcPr>
          <w:p w:rsidR="001A1BFA" w:rsidRPr="001A1BFA" w:rsidRDefault="001A1BFA" w:rsidP="00643C56">
            <w:pPr>
              <w:spacing w:after="0" w:line="240" w:lineRule="auto"/>
              <w:rPr>
                <w:rFonts w:ascii="Times New Roman" w:hAnsi="Times New Roman" w:cs="Times New Roman"/>
                <w:sz w:val="20"/>
                <w:szCs w:val="20"/>
              </w:rPr>
            </w:pPr>
          </w:p>
        </w:tc>
        <w:tc>
          <w:tcPr>
            <w:tcW w:w="926" w:type="dxa"/>
            <w:gridSpan w:val="2"/>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 xml:space="preserve">Siap  </w:t>
            </w:r>
          </w:p>
        </w:tc>
        <w:tc>
          <w:tcPr>
            <w:tcW w:w="1156" w:type="dxa"/>
            <w:gridSpan w:val="2"/>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Tidak tidak siap</w:t>
            </w:r>
          </w:p>
        </w:tc>
        <w:tc>
          <w:tcPr>
            <w:tcW w:w="832" w:type="dxa"/>
            <w:gridSpan w:val="2"/>
            <w:vMerge/>
          </w:tcPr>
          <w:p w:rsidR="001A1BFA" w:rsidRPr="001A1BFA" w:rsidRDefault="001A1BFA" w:rsidP="00643C56">
            <w:pPr>
              <w:spacing w:after="0" w:line="240" w:lineRule="auto"/>
              <w:jc w:val="center"/>
              <w:rPr>
                <w:rFonts w:ascii="Times New Roman" w:hAnsi="Times New Roman" w:cs="Times New Roman"/>
                <w:sz w:val="20"/>
                <w:szCs w:val="20"/>
              </w:rPr>
            </w:pPr>
          </w:p>
        </w:tc>
      </w:tr>
      <w:tr w:rsidR="001A1BFA" w:rsidRPr="001A1BFA" w:rsidTr="001A1BFA">
        <w:trPr>
          <w:trHeight w:val="163"/>
          <w:tblHeader/>
        </w:trPr>
        <w:tc>
          <w:tcPr>
            <w:tcW w:w="984" w:type="dxa"/>
            <w:vMerge/>
          </w:tcPr>
          <w:p w:rsidR="001A1BFA" w:rsidRPr="001A1BFA" w:rsidRDefault="001A1BFA" w:rsidP="00643C56">
            <w:pPr>
              <w:spacing w:after="0" w:line="240" w:lineRule="auto"/>
              <w:rPr>
                <w:rFonts w:ascii="Times New Roman" w:hAnsi="Times New Roman" w:cs="Times New Roman"/>
                <w:sz w:val="20"/>
                <w:szCs w:val="20"/>
              </w:rPr>
            </w:pPr>
          </w:p>
        </w:tc>
        <w:tc>
          <w:tcPr>
            <w:tcW w:w="455"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N</w:t>
            </w:r>
          </w:p>
        </w:tc>
        <w:tc>
          <w:tcPr>
            <w:tcW w:w="471"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w:t>
            </w:r>
          </w:p>
        </w:tc>
        <w:tc>
          <w:tcPr>
            <w:tcW w:w="55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N</w:t>
            </w:r>
          </w:p>
        </w:tc>
        <w:tc>
          <w:tcPr>
            <w:tcW w:w="60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w:t>
            </w:r>
          </w:p>
        </w:tc>
        <w:tc>
          <w:tcPr>
            <w:tcW w:w="402"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N</w:t>
            </w:r>
          </w:p>
        </w:tc>
        <w:tc>
          <w:tcPr>
            <w:tcW w:w="430"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w:t>
            </w:r>
          </w:p>
        </w:tc>
      </w:tr>
      <w:tr w:rsidR="001A1BFA" w:rsidRPr="001A1BFA" w:rsidTr="001A1BFA">
        <w:trPr>
          <w:trHeight w:val="295"/>
        </w:trPr>
        <w:tc>
          <w:tcPr>
            <w:tcW w:w="984" w:type="dxa"/>
          </w:tcPr>
          <w:p w:rsidR="001A1BFA" w:rsidRPr="001A1BFA" w:rsidRDefault="001A1BFA" w:rsidP="00643C56">
            <w:pPr>
              <w:spacing w:after="0" w:line="240" w:lineRule="auto"/>
              <w:rPr>
                <w:rFonts w:ascii="Times New Roman" w:hAnsi="Times New Roman" w:cs="Times New Roman"/>
                <w:sz w:val="20"/>
                <w:szCs w:val="20"/>
              </w:rPr>
            </w:pPr>
            <w:r w:rsidRPr="001A1BFA">
              <w:rPr>
                <w:rFonts w:ascii="Times New Roman" w:hAnsi="Times New Roman" w:cs="Times New Roman"/>
                <w:sz w:val="20"/>
                <w:szCs w:val="20"/>
              </w:rPr>
              <w:t>Baik</w:t>
            </w:r>
          </w:p>
        </w:tc>
        <w:tc>
          <w:tcPr>
            <w:tcW w:w="455"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3</w:t>
            </w:r>
          </w:p>
        </w:tc>
        <w:tc>
          <w:tcPr>
            <w:tcW w:w="471"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60</w:t>
            </w:r>
          </w:p>
        </w:tc>
        <w:tc>
          <w:tcPr>
            <w:tcW w:w="55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2</w:t>
            </w:r>
          </w:p>
        </w:tc>
        <w:tc>
          <w:tcPr>
            <w:tcW w:w="60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40</w:t>
            </w:r>
          </w:p>
        </w:tc>
        <w:tc>
          <w:tcPr>
            <w:tcW w:w="402"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5</w:t>
            </w:r>
          </w:p>
        </w:tc>
        <w:tc>
          <w:tcPr>
            <w:tcW w:w="430"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100</w:t>
            </w:r>
          </w:p>
        </w:tc>
      </w:tr>
      <w:tr w:rsidR="001A1BFA" w:rsidRPr="001A1BFA" w:rsidTr="001A1BFA">
        <w:trPr>
          <w:trHeight w:val="295"/>
        </w:trPr>
        <w:tc>
          <w:tcPr>
            <w:tcW w:w="984" w:type="dxa"/>
          </w:tcPr>
          <w:p w:rsidR="001A1BFA" w:rsidRPr="001A1BFA" w:rsidRDefault="001A1BFA" w:rsidP="00643C56">
            <w:pPr>
              <w:spacing w:after="0" w:line="240" w:lineRule="auto"/>
              <w:rPr>
                <w:rFonts w:ascii="Times New Roman" w:hAnsi="Times New Roman" w:cs="Times New Roman"/>
                <w:sz w:val="20"/>
                <w:szCs w:val="20"/>
              </w:rPr>
            </w:pPr>
            <w:r w:rsidRPr="001A1BFA">
              <w:rPr>
                <w:rFonts w:ascii="Times New Roman" w:hAnsi="Times New Roman" w:cs="Times New Roman"/>
                <w:sz w:val="20"/>
                <w:szCs w:val="20"/>
              </w:rPr>
              <w:t xml:space="preserve">Cukup </w:t>
            </w:r>
          </w:p>
        </w:tc>
        <w:tc>
          <w:tcPr>
            <w:tcW w:w="455"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8</w:t>
            </w:r>
          </w:p>
        </w:tc>
        <w:tc>
          <w:tcPr>
            <w:tcW w:w="471"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44,4</w:t>
            </w:r>
          </w:p>
        </w:tc>
        <w:tc>
          <w:tcPr>
            <w:tcW w:w="55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10</w:t>
            </w:r>
          </w:p>
        </w:tc>
        <w:tc>
          <w:tcPr>
            <w:tcW w:w="60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55,6</w:t>
            </w:r>
          </w:p>
        </w:tc>
        <w:tc>
          <w:tcPr>
            <w:tcW w:w="402"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10</w:t>
            </w:r>
          </w:p>
        </w:tc>
        <w:tc>
          <w:tcPr>
            <w:tcW w:w="430"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100</w:t>
            </w:r>
          </w:p>
        </w:tc>
      </w:tr>
      <w:tr w:rsidR="001A1BFA" w:rsidRPr="001A1BFA" w:rsidTr="001A1BFA">
        <w:trPr>
          <w:trHeight w:val="276"/>
        </w:trPr>
        <w:tc>
          <w:tcPr>
            <w:tcW w:w="984" w:type="dxa"/>
          </w:tcPr>
          <w:p w:rsidR="001A1BFA" w:rsidRPr="001A1BFA" w:rsidRDefault="001A1BFA" w:rsidP="00643C56">
            <w:pPr>
              <w:spacing w:after="0" w:line="240" w:lineRule="auto"/>
              <w:rPr>
                <w:rFonts w:ascii="Times New Roman" w:hAnsi="Times New Roman" w:cs="Times New Roman"/>
                <w:sz w:val="20"/>
                <w:szCs w:val="20"/>
              </w:rPr>
            </w:pPr>
            <w:r w:rsidRPr="001A1BFA">
              <w:rPr>
                <w:rFonts w:ascii="Times New Roman" w:hAnsi="Times New Roman" w:cs="Times New Roman"/>
                <w:sz w:val="20"/>
                <w:szCs w:val="20"/>
              </w:rPr>
              <w:t xml:space="preserve">Kurang </w:t>
            </w:r>
          </w:p>
        </w:tc>
        <w:tc>
          <w:tcPr>
            <w:tcW w:w="455"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7</w:t>
            </w:r>
          </w:p>
        </w:tc>
        <w:tc>
          <w:tcPr>
            <w:tcW w:w="471"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44,4</w:t>
            </w:r>
          </w:p>
        </w:tc>
        <w:tc>
          <w:tcPr>
            <w:tcW w:w="55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5</w:t>
            </w:r>
          </w:p>
        </w:tc>
        <w:tc>
          <w:tcPr>
            <w:tcW w:w="60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41,7</w:t>
            </w:r>
          </w:p>
        </w:tc>
        <w:tc>
          <w:tcPr>
            <w:tcW w:w="402"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12</w:t>
            </w:r>
          </w:p>
        </w:tc>
        <w:tc>
          <w:tcPr>
            <w:tcW w:w="430"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100</w:t>
            </w:r>
          </w:p>
        </w:tc>
      </w:tr>
      <w:tr w:rsidR="001A1BFA" w:rsidRPr="001A1BFA" w:rsidTr="001A1BFA">
        <w:trPr>
          <w:trHeight w:val="276"/>
        </w:trPr>
        <w:tc>
          <w:tcPr>
            <w:tcW w:w="984" w:type="dxa"/>
          </w:tcPr>
          <w:p w:rsidR="001A1BFA" w:rsidRPr="001A1BFA" w:rsidRDefault="001A1BFA" w:rsidP="00643C56">
            <w:pPr>
              <w:spacing w:after="0" w:line="240" w:lineRule="auto"/>
              <w:rPr>
                <w:rFonts w:ascii="Times New Roman" w:hAnsi="Times New Roman" w:cs="Times New Roman"/>
                <w:sz w:val="20"/>
                <w:szCs w:val="20"/>
              </w:rPr>
            </w:pPr>
            <w:r w:rsidRPr="001A1BFA">
              <w:rPr>
                <w:rFonts w:ascii="Times New Roman" w:hAnsi="Times New Roman" w:cs="Times New Roman"/>
                <w:sz w:val="20"/>
                <w:szCs w:val="20"/>
              </w:rPr>
              <w:t>Total</w:t>
            </w:r>
          </w:p>
        </w:tc>
        <w:tc>
          <w:tcPr>
            <w:tcW w:w="455"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18</w:t>
            </w:r>
          </w:p>
        </w:tc>
        <w:tc>
          <w:tcPr>
            <w:tcW w:w="471"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51,4</w:t>
            </w:r>
          </w:p>
        </w:tc>
        <w:tc>
          <w:tcPr>
            <w:tcW w:w="55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17</w:t>
            </w:r>
          </w:p>
        </w:tc>
        <w:tc>
          <w:tcPr>
            <w:tcW w:w="603"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48,6</w:t>
            </w:r>
          </w:p>
        </w:tc>
        <w:tc>
          <w:tcPr>
            <w:tcW w:w="402"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35</w:t>
            </w:r>
          </w:p>
        </w:tc>
        <w:tc>
          <w:tcPr>
            <w:tcW w:w="430" w:type="dxa"/>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100</w:t>
            </w:r>
          </w:p>
        </w:tc>
      </w:tr>
      <w:tr w:rsidR="001A1BFA" w:rsidRPr="001A1BFA" w:rsidTr="001A1BFA">
        <w:trPr>
          <w:trHeight w:val="295"/>
        </w:trPr>
        <w:tc>
          <w:tcPr>
            <w:tcW w:w="1910" w:type="dxa"/>
            <w:gridSpan w:val="3"/>
          </w:tcPr>
          <w:p w:rsidR="001A1BFA" w:rsidRPr="001A1BFA" w:rsidRDefault="001A1BFA" w:rsidP="00643C56">
            <w:pPr>
              <w:spacing w:after="0" w:line="240" w:lineRule="auto"/>
              <w:jc w:val="center"/>
              <w:rPr>
                <w:rFonts w:ascii="Times New Roman" w:hAnsi="Times New Roman" w:cs="Times New Roman"/>
                <w:sz w:val="20"/>
                <w:szCs w:val="20"/>
              </w:rPr>
            </w:pPr>
          </w:p>
        </w:tc>
        <w:tc>
          <w:tcPr>
            <w:tcW w:w="1988" w:type="dxa"/>
            <w:gridSpan w:val="4"/>
          </w:tcPr>
          <w:p w:rsidR="001A1BFA" w:rsidRPr="001A1BFA" w:rsidRDefault="001A1BFA" w:rsidP="00643C56">
            <w:pPr>
              <w:spacing w:after="0" w:line="240" w:lineRule="auto"/>
              <w:jc w:val="center"/>
              <w:rPr>
                <w:rFonts w:ascii="Times New Roman" w:hAnsi="Times New Roman" w:cs="Times New Roman"/>
                <w:sz w:val="20"/>
                <w:szCs w:val="20"/>
              </w:rPr>
            </w:pPr>
            <w:r w:rsidRPr="001A1BFA">
              <w:rPr>
                <w:rFonts w:ascii="Times New Roman" w:hAnsi="Times New Roman" w:cs="Times New Roman"/>
                <w:sz w:val="20"/>
                <w:szCs w:val="20"/>
              </w:rPr>
              <w:t>p = 0,04</w:t>
            </w:r>
          </w:p>
        </w:tc>
      </w:tr>
    </w:tbl>
    <w:p w:rsidR="001A1BFA" w:rsidRDefault="001A1BFA" w:rsidP="001A1BFA">
      <w:pPr>
        <w:pStyle w:val="ListParagraph"/>
        <w:tabs>
          <w:tab w:val="left" w:pos="3969"/>
          <w:tab w:val="left" w:pos="4253"/>
        </w:tabs>
        <w:spacing w:line="240" w:lineRule="auto"/>
        <w:ind w:firstLine="720"/>
        <w:jc w:val="both"/>
        <w:rPr>
          <w:rFonts w:ascii="Times New Roman" w:hAnsi="Times New Roman"/>
          <w:lang w:val="sv-SE"/>
        </w:rPr>
      </w:pPr>
      <w:r w:rsidRPr="001A1BFA">
        <w:rPr>
          <w:rFonts w:ascii="Times New Roman" w:hAnsi="Times New Roman"/>
        </w:rPr>
        <w:t xml:space="preserve">Hasil Uji statistik dengan taraf signifikansi 5% diperoleh nilai p sebesar 0,04 (nilai p &lt; 0,05). </w:t>
      </w:r>
      <w:r w:rsidRPr="001A1BFA">
        <w:rPr>
          <w:rFonts w:ascii="Times New Roman" w:hAnsi="Times New Roman"/>
          <w:lang w:val="sv-SE"/>
        </w:rPr>
        <w:t>Hal ini menunjukkan bahwa ada hubungan antara pengetahuan kader kesehatan tentang kesiapsiagaan banjir dengan kesiapsiagaan banjir.</w:t>
      </w:r>
    </w:p>
    <w:p w:rsidR="001A1BFA" w:rsidRDefault="001A1BFA" w:rsidP="001A1BFA">
      <w:pPr>
        <w:pStyle w:val="ListParagraph"/>
        <w:tabs>
          <w:tab w:val="left" w:pos="3969"/>
          <w:tab w:val="left" w:pos="4253"/>
        </w:tabs>
        <w:spacing w:line="240" w:lineRule="auto"/>
        <w:ind w:firstLine="720"/>
        <w:jc w:val="both"/>
        <w:rPr>
          <w:rFonts w:ascii="Times New Roman" w:hAnsi="Times New Roman"/>
          <w:lang w:val="en-US"/>
        </w:rPr>
      </w:pPr>
      <w:r w:rsidRPr="001A1BFA">
        <w:rPr>
          <w:rFonts w:ascii="Times New Roman" w:hAnsi="Times New Roman"/>
          <w:lang w:val="en-US"/>
        </w:rPr>
        <w:t>Pengetahuan kebencanaan merupakan</w:t>
      </w:r>
      <w:r>
        <w:rPr>
          <w:rFonts w:ascii="Times New Roman" w:hAnsi="Times New Roman"/>
          <w:lang w:val="en-US"/>
        </w:rPr>
        <w:t xml:space="preserve"> </w:t>
      </w:r>
      <w:r w:rsidRPr="001A1BFA">
        <w:rPr>
          <w:rFonts w:ascii="Times New Roman" w:hAnsi="Times New Roman"/>
          <w:lang w:val="en-US"/>
        </w:rPr>
        <w:t>kemampuan dalam mengingat peristiwa atau</w:t>
      </w:r>
      <w:r>
        <w:rPr>
          <w:rFonts w:ascii="Times New Roman" w:hAnsi="Times New Roman"/>
          <w:lang w:val="en-US"/>
        </w:rPr>
        <w:t xml:space="preserve"> </w:t>
      </w:r>
      <w:r w:rsidRPr="001A1BFA">
        <w:rPr>
          <w:rFonts w:ascii="Times New Roman" w:hAnsi="Times New Roman"/>
          <w:lang w:val="en-US"/>
        </w:rPr>
        <w:t>rangkaian peristiwa yang mengancam dan</w:t>
      </w:r>
      <w:r>
        <w:rPr>
          <w:rFonts w:ascii="Times New Roman" w:hAnsi="Times New Roman"/>
          <w:lang w:val="en-US"/>
        </w:rPr>
        <w:t xml:space="preserve"> </w:t>
      </w:r>
      <w:r w:rsidRPr="001A1BFA">
        <w:rPr>
          <w:rFonts w:ascii="Times New Roman" w:hAnsi="Times New Roman"/>
          <w:lang w:val="en-US"/>
        </w:rPr>
        <w:t>mengganggu kehidupan dan penghidupan</w:t>
      </w:r>
      <w:r>
        <w:rPr>
          <w:rFonts w:ascii="Times New Roman" w:hAnsi="Times New Roman"/>
          <w:lang w:val="en-US"/>
        </w:rPr>
        <w:t xml:space="preserve"> </w:t>
      </w:r>
      <w:r w:rsidRPr="001A1BFA">
        <w:rPr>
          <w:rFonts w:ascii="Times New Roman" w:hAnsi="Times New Roman"/>
          <w:lang w:val="en-US"/>
        </w:rPr>
        <w:t>masyarakat, baik oleh faktor alam atau faktor</w:t>
      </w:r>
      <w:r>
        <w:rPr>
          <w:rFonts w:ascii="Times New Roman" w:hAnsi="Times New Roman"/>
          <w:lang w:val="en-US"/>
        </w:rPr>
        <w:t xml:space="preserve"> </w:t>
      </w:r>
      <w:r w:rsidRPr="001A1BFA">
        <w:rPr>
          <w:rFonts w:ascii="Times New Roman" w:hAnsi="Times New Roman"/>
          <w:lang w:val="en-US"/>
        </w:rPr>
        <w:t>non-alam maupun faktor manusia yang dapat</w:t>
      </w:r>
      <w:r>
        <w:rPr>
          <w:rFonts w:ascii="Times New Roman" w:hAnsi="Times New Roman"/>
          <w:lang w:val="en-US"/>
        </w:rPr>
        <w:t xml:space="preserve"> </w:t>
      </w:r>
      <w:r w:rsidRPr="001A1BFA">
        <w:rPr>
          <w:rFonts w:ascii="Times New Roman" w:hAnsi="Times New Roman"/>
          <w:lang w:val="en-US"/>
        </w:rPr>
        <w:t>mengakibatkan timbulnya korban jiwa manusia,</w:t>
      </w:r>
      <w:r>
        <w:rPr>
          <w:rFonts w:ascii="Times New Roman" w:hAnsi="Times New Roman"/>
          <w:lang w:val="en-US"/>
        </w:rPr>
        <w:t xml:space="preserve"> </w:t>
      </w:r>
      <w:r w:rsidRPr="001A1BFA">
        <w:rPr>
          <w:rFonts w:ascii="Times New Roman" w:hAnsi="Times New Roman"/>
          <w:lang w:val="en-US"/>
        </w:rPr>
        <w:t>kerusakan lingkungan, kerugian harta benda</w:t>
      </w:r>
      <w:proofErr w:type="gramStart"/>
      <w:r w:rsidRPr="001A1BFA">
        <w:rPr>
          <w:rFonts w:ascii="Times New Roman" w:hAnsi="Times New Roman"/>
          <w:lang w:val="en-US"/>
        </w:rPr>
        <w:t>,</w:t>
      </w:r>
      <w:proofErr w:type="gramEnd"/>
      <w:r w:rsidRPr="001A1BFA">
        <w:rPr>
          <w:rFonts w:ascii="Times New Roman" w:hAnsi="Times New Roman"/>
          <w:lang w:val="en-US"/>
        </w:rPr>
        <w:br/>
        <w:t>dan dampak psikologis</w:t>
      </w:r>
      <w:r w:rsidR="00160960">
        <w:rPr>
          <w:rFonts w:ascii="Times New Roman" w:hAnsi="Times New Roman"/>
          <w:lang w:val="en-US"/>
        </w:rPr>
        <w:t>[6</w:t>
      </w:r>
      <w:r w:rsidR="00160960">
        <w:rPr>
          <w:rFonts w:ascii="Times New Roman" w:hAnsi="Times New Roman"/>
          <w:lang w:val="en-US"/>
        </w:rPr>
        <w:t>]</w:t>
      </w:r>
      <w:r w:rsidR="00160960" w:rsidRPr="00096DD2">
        <w:rPr>
          <w:rFonts w:ascii="Times New Roman" w:hAnsi="Times New Roman"/>
          <w:lang w:val="en-US"/>
        </w:rPr>
        <w:t>.</w:t>
      </w:r>
    </w:p>
    <w:p w:rsidR="00055404" w:rsidRDefault="001A1BFA" w:rsidP="00055404">
      <w:pPr>
        <w:pStyle w:val="ListParagraph"/>
        <w:tabs>
          <w:tab w:val="left" w:pos="3969"/>
          <w:tab w:val="left" w:pos="4253"/>
        </w:tabs>
        <w:spacing w:line="240" w:lineRule="auto"/>
        <w:ind w:firstLine="720"/>
        <w:jc w:val="both"/>
        <w:rPr>
          <w:rFonts w:ascii="Times New Roman" w:hAnsi="Times New Roman"/>
          <w:lang w:val="en-US"/>
        </w:rPr>
      </w:pPr>
      <w:r w:rsidRPr="001A1BFA">
        <w:rPr>
          <w:rFonts w:ascii="Times New Roman" w:hAnsi="Times New Roman"/>
          <w:lang w:val="en-US"/>
        </w:rPr>
        <w:t>Pengetahuan kebencanaan akan dibutuhkan</w:t>
      </w:r>
      <w:r>
        <w:rPr>
          <w:rFonts w:ascii="Times New Roman" w:hAnsi="Times New Roman"/>
          <w:lang w:val="en-US"/>
        </w:rPr>
        <w:t xml:space="preserve"> </w:t>
      </w:r>
      <w:r w:rsidRPr="001A1BFA">
        <w:rPr>
          <w:rFonts w:ascii="Times New Roman" w:hAnsi="Times New Roman"/>
          <w:lang w:val="en-US"/>
        </w:rPr>
        <w:t>masyarakat yang tinggal di daerah rawan</w:t>
      </w:r>
      <w:r>
        <w:rPr>
          <w:rFonts w:ascii="Times New Roman" w:hAnsi="Times New Roman"/>
          <w:lang w:val="en-US"/>
        </w:rPr>
        <w:t xml:space="preserve"> </w:t>
      </w:r>
      <w:r w:rsidRPr="001A1BFA">
        <w:rPr>
          <w:rFonts w:ascii="Times New Roman" w:hAnsi="Times New Roman"/>
          <w:lang w:val="en-US"/>
        </w:rPr>
        <w:t>bencana, karena berbagai informasi mengenai</w:t>
      </w:r>
      <w:r>
        <w:rPr>
          <w:rFonts w:ascii="Times New Roman" w:hAnsi="Times New Roman"/>
          <w:lang w:val="en-US"/>
        </w:rPr>
        <w:t xml:space="preserve"> </w:t>
      </w:r>
      <w:r w:rsidRPr="001A1BFA">
        <w:rPr>
          <w:rFonts w:ascii="Times New Roman" w:hAnsi="Times New Roman"/>
          <w:lang w:val="en-US"/>
        </w:rPr>
        <w:t>jenis bencana yang dapat mengancam mereka,</w:t>
      </w:r>
      <w:r>
        <w:rPr>
          <w:rFonts w:ascii="Times New Roman" w:hAnsi="Times New Roman"/>
          <w:lang w:val="en-US"/>
        </w:rPr>
        <w:t xml:space="preserve"> </w:t>
      </w:r>
      <w:r w:rsidRPr="001A1BFA">
        <w:rPr>
          <w:rFonts w:ascii="Times New Roman" w:hAnsi="Times New Roman"/>
          <w:lang w:val="en-US"/>
        </w:rPr>
        <w:t>g</w:t>
      </w:r>
      <w:r>
        <w:rPr>
          <w:rFonts w:ascii="Times New Roman" w:hAnsi="Times New Roman"/>
          <w:lang w:val="en-US"/>
        </w:rPr>
        <w:t xml:space="preserve">ejala-gejala </w:t>
      </w:r>
      <w:r w:rsidRPr="001A1BFA">
        <w:rPr>
          <w:rFonts w:ascii="Times New Roman" w:hAnsi="Times New Roman"/>
          <w:lang w:val="en-US"/>
        </w:rPr>
        <w:t>bencana, perkiraan daerah</w:t>
      </w:r>
      <w:r>
        <w:rPr>
          <w:rFonts w:ascii="Times New Roman" w:hAnsi="Times New Roman"/>
          <w:lang w:val="en-US"/>
        </w:rPr>
        <w:t xml:space="preserve"> jangkauan </w:t>
      </w:r>
      <w:r w:rsidRPr="001A1BFA">
        <w:rPr>
          <w:rFonts w:ascii="Times New Roman" w:hAnsi="Times New Roman"/>
          <w:lang w:val="en-US"/>
        </w:rPr>
        <w:t>bencana, prosedur penyelamatan diri,</w:t>
      </w:r>
      <w:r>
        <w:rPr>
          <w:rFonts w:ascii="Times New Roman" w:hAnsi="Times New Roman"/>
          <w:lang w:val="en-US"/>
        </w:rPr>
        <w:t xml:space="preserve"> </w:t>
      </w:r>
      <w:r w:rsidRPr="001A1BFA">
        <w:rPr>
          <w:rFonts w:ascii="Times New Roman" w:hAnsi="Times New Roman"/>
          <w:lang w:val="en-US"/>
        </w:rPr>
        <w:t>tempat yang disarankan untuk mengungsi, dan</w:t>
      </w:r>
      <w:r>
        <w:rPr>
          <w:rFonts w:ascii="Times New Roman" w:hAnsi="Times New Roman"/>
          <w:lang w:val="en-US"/>
        </w:rPr>
        <w:t xml:space="preserve"> </w:t>
      </w:r>
      <w:r w:rsidRPr="001A1BFA">
        <w:rPr>
          <w:rFonts w:ascii="Times New Roman" w:hAnsi="Times New Roman"/>
          <w:lang w:val="en-US"/>
        </w:rPr>
        <w:t>informasi lain yang mungkin dibutuhkan</w:t>
      </w:r>
      <w:r>
        <w:rPr>
          <w:rFonts w:ascii="Times New Roman" w:hAnsi="Times New Roman"/>
          <w:lang w:val="en-US"/>
        </w:rPr>
        <w:t xml:space="preserve"> </w:t>
      </w:r>
      <w:r w:rsidRPr="001A1BFA">
        <w:rPr>
          <w:rFonts w:ascii="Times New Roman" w:hAnsi="Times New Roman"/>
          <w:lang w:val="en-US"/>
        </w:rPr>
        <w:t>masyarakat pada sebelum, saat dan pasca</w:t>
      </w:r>
      <w:r>
        <w:rPr>
          <w:rFonts w:ascii="Times New Roman" w:hAnsi="Times New Roman"/>
          <w:lang w:val="en-US"/>
        </w:rPr>
        <w:t xml:space="preserve"> </w:t>
      </w:r>
      <w:r w:rsidRPr="001A1BFA">
        <w:rPr>
          <w:rFonts w:ascii="Times New Roman" w:hAnsi="Times New Roman"/>
          <w:lang w:val="en-US"/>
        </w:rPr>
        <w:t>bencana itu terjadi dapat meminimalkan risiko</w:t>
      </w:r>
      <w:r>
        <w:rPr>
          <w:rFonts w:ascii="Times New Roman" w:hAnsi="Times New Roman"/>
          <w:lang w:val="en-US"/>
        </w:rPr>
        <w:t xml:space="preserve"> </w:t>
      </w:r>
      <w:r w:rsidRPr="001A1BFA">
        <w:rPr>
          <w:rFonts w:ascii="Times New Roman" w:hAnsi="Times New Roman"/>
          <w:lang w:val="en-US"/>
        </w:rPr>
        <w:t xml:space="preserve">bencana </w:t>
      </w:r>
      <w:r w:rsidR="00160960">
        <w:rPr>
          <w:rFonts w:ascii="Times New Roman" w:hAnsi="Times New Roman"/>
          <w:lang w:val="en-US"/>
        </w:rPr>
        <w:t>[7</w:t>
      </w:r>
      <w:r w:rsidR="00160960">
        <w:rPr>
          <w:rFonts w:ascii="Times New Roman" w:hAnsi="Times New Roman"/>
          <w:lang w:val="en-US"/>
        </w:rPr>
        <w:t>]</w:t>
      </w:r>
      <w:r w:rsidR="00160960" w:rsidRPr="00096DD2">
        <w:rPr>
          <w:rFonts w:ascii="Times New Roman" w:hAnsi="Times New Roman"/>
          <w:lang w:val="en-US"/>
        </w:rPr>
        <w:t>.</w:t>
      </w:r>
    </w:p>
    <w:p w:rsidR="001A1BFA" w:rsidRDefault="001A1BFA" w:rsidP="00055404">
      <w:pPr>
        <w:pStyle w:val="ListParagraph"/>
        <w:tabs>
          <w:tab w:val="left" w:pos="3969"/>
          <w:tab w:val="left" w:pos="4253"/>
        </w:tabs>
        <w:spacing w:line="240" w:lineRule="auto"/>
        <w:ind w:firstLine="720"/>
        <w:jc w:val="both"/>
        <w:rPr>
          <w:rFonts w:ascii="Times New Roman" w:hAnsi="Times New Roman"/>
          <w:lang w:val="en-US"/>
        </w:rPr>
      </w:pPr>
      <w:r w:rsidRPr="00055404">
        <w:rPr>
          <w:rFonts w:ascii="Times New Roman" w:hAnsi="Times New Roman"/>
          <w:lang w:val="en-US"/>
        </w:rPr>
        <w:t xml:space="preserve">Pengetahuan empiris juga bisa didapatkan </w:t>
      </w:r>
      <w:r w:rsidR="00055404" w:rsidRPr="00055404">
        <w:rPr>
          <w:rFonts w:ascii="Times New Roman" w:hAnsi="Times New Roman"/>
          <w:lang w:val="en-US"/>
        </w:rPr>
        <w:t xml:space="preserve">melalui pengalaman pribadi </w:t>
      </w:r>
      <w:r w:rsidRPr="00055404">
        <w:rPr>
          <w:rFonts w:ascii="Times New Roman" w:hAnsi="Times New Roman"/>
          <w:lang w:val="en-US"/>
        </w:rPr>
        <w:t>manusia yang tejadi berulang kali</w:t>
      </w:r>
      <w:r w:rsidR="00055404">
        <w:rPr>
          <w:rFonts w:ascii="Times New Roman" w:hAnsi="Times New Roman"/>
          <w:lang w:val="en-US"/>
        </w:rPr>
        <w:t xml:space="preserve"> </w:t>
      </w:r>
      <w:r w:rsidRPr="00055404">
        <w:rPr>
          <w:rFonts w:ascii="Times New Roman" w:hAnsi="Times New Roman"/>
          <w:lang w:val="en-US"/>
        </w:rPr>
        <w:t>m</w:t>
      </w:r>
      <w:r w:rsidR="00055404" w:rsidRPr="00055404">
        <w:rPr>
          <w:rFonts w:ascii="Times New Roman" w:hAnsi="Times New Roman"/>
          <w:lang w:val="en-US"/>
        </w:rPr>
        <w:t>isalnya,</w:t>
      </w:r>
      <w:r w:rsidR="00055404">
        <w:rPr>
          <w:rFonts w:ascii="Times New Roman" w:hAnsi="Times New Roman"/>
          <w:lang w:val="en-US"/>
        </w:rPr>
        <w:t xml:space="preserve"> </w:t>
      </w:r>
      <w:r w:rsidRPr="00055404">
        <w:rPr>
          <w:rFonts w:ascii="Times New Roman" w:hAnsi="Times New Roman"/>
          <w:lang w:val="en-US"/>
        </w:rPr>
        <w:t>seseorang yang se</w:t>
      </w:r>
      <w:r w:rsidR="00055404" w:rsidRPr="00055404">
        <w:rPr>
          <w:rFonts w:ascii="Times New Roman" w:hAnsi="Times New Roman"/>
          <w:lang w:val="en-US"/>
        </w:rPr>
        <w:t>ring</w:t>
      </w:r>
      <w:r w:rsidR="00055404">
        <w:rPr>
          <w:rFonts w:ascii="Times New Roman" w:hAnsi="Times New Roman"/>
          <w:lang w:val="en-US"/>
        </w:rPr>
        <w:t xml:space="preserve"> </w:t>
      </w:r>
      <w:r w:rsidRPr="00055404">
        <w:rPr>
          <w:rFonts w:ascii="Times New Roman" w:hAnsi="Times New Roman"/>
          <w:lang w:val="en-US"/>
        </w:rPr>
        <w:t>mengalami banjir dengan sendirinya</w:t>
      </w:r>
      <w:r w:rsidR="00055404">
        <w:rPr>
          <w:rFonts w:ascii="Times New Roman" w:hAnsi="Times New Roman"/>
          <w:lang w:val="en-US"/>
        </w:rPr>
        <w:t xml:space="preserve"> </w:t>
      </w:r>
      <w:proofErr w:type="gramStart"/>
      <w:r w:rsidR="00055404" w:rsidRPr="00055404">
        <w:rPr>
          <w:rFonts w:ascii="Times New Roman" w:hAnsi="Times New Roman"/>
          <w:lang w:val="en-US"/>
        </w:rPr>
        <w:t>akan</w:t>
      </w:r>
      <w:proofErr w:type="gramEnd"/>
      <w:r w:rsidR="00055404" w:rsidRPr="00055404">
        <w:rPr>
          <w:rFonts w:ascii="Times New Roman" w:hAnsi="Times New Roman"/>
          <w:lang w:val="en-US"/>
        </w:rPr>
        <w:t xml:space="preserve"> mendapatkan pengetahuan </w:t>
      </w:r>
      <w:r w:rsidRPr="00055404">
        <w:rPr>
          <w:rFonts w:ascii="Times New Roman" w:hAnsi="Times New Roman"/>
          <w:lang w:val="en-US"/>
        </w:rPr>
        <w:t xml:space="preserve">bagaimana mengatasi masalah banjir dan bertindak untuk </w:t>
      </w:r>
      <w:r w:rsidR="00055404" w:rsidRPr="00055404">
        <w:rPr>
          <w:rFonts w:ascii="Times New Roman" w:hAnsi="Times New Roman"/>
          <w:lang w:val="en-US"/>
        </w:rPr>
        <w:t xml:space="preserve">melakukan </w:t>
      </w:r>
      <w:r w:rsidRPr="00055404">
        <w:rPr>
          <w:rFonts w:ascii="Times New Roman" w:hAnsi="Times New Roman"/>
          <w:lang w:val="en-US"/>
        </w:rPr>
        <w:t xml:space="preserve">penanggulangan atau </w:t>
      </w:r>
      <w:r w:rsidRPr="00055404">
        <w:rPr>
          <w:rFonts w:ascii="Times New Roman" w:hAnsi="Times New Roman"/>
          <w:lang w:val="en-US"/>
        </w:rPr>
        <w:lastRenderedPageBreak/>
        <w:t>bahkan</w:t>
      </w:r>
      <w:r w:rsidR="00055404" w:rsidRPr="00055404">
        <w:rPr>
          <w:rFonts w:ascii="Times New Roman" w:hAnsi="Times New Roman"/>
          <w:lang w:val="en-US"/>
        </w:rPr>
        <w:t xml:space="preserve"> </w:t>
      </w:r>
      <w:r w:rsidRPr="00055404">
        <w:rPr>
          <w:rFonts w:ascii="Times New Roman" w:hAnsi="Times New Roman"/>
          <w:lang w:val="en-US"/>
        </w:rPr>
        <w:t>meningkatkan kesiapsiagaan dalam menghadapi</w:t>
      </w:r>
      <w:r w:rsidR="00055404" w:rsidRPr="00055404">
        <w:rPr>
          <w:rFonts w:ascii="Times New Roman" w:hAnsi="Times New Roman"/>
          <w:lang w:val="en-US"/>
        </w:rPr>
        <w:t xml:space="preserve"> </w:t>
      </w:r>
      <w:r w:rsidRPr="00055404">
        <w:rPr>
          <w:rFonts w:ascii="Times New Roman" w:hAnsi="Times New Roman"/>
          <w:lang w:val="en-US"/>
        </w:rPr>
        <w:t xml:space="preserve">banjir </w:t>
      </w:r>
      <w:r w:rsidR="00160960">
        <w:rPr>
          <w:rFonts w:ascii="Times New Roman" w:hAnsi="Times New Roman"/>
          <w:lang w:val="en-US"/>
        </w:rPr>
        <w:t>[</w:t>
      </w:r>
      <w:r w:rsidR="00160960">
        <w:rPr>
          <w:rFonts w:ascii="Times New Roman" w:hAnsi="Times New Roman"/>
          <w:lang w:val="en-US"/>
        </w:rPr>
        <w:t>8</w:t>
      </w:r>
      <w:r w:rsidR="00160960">
        <w:rPr>
          <w:rFonts w:ascii="Times New Roman" w:hAnsi="Times New Roman"/>
          <w:lang w:val="en-US"/>
        </w:rPr>
        <w:t>]</w:t>
      </w:r>
      <w:r w:rsidR="00160960" w:rsidRPr="00096DD2">
        <w:rPr>
          <w:rFonts w:ascii="Times New Roman" w:hAnsi="Times New Roman"/>
          <w:lang w:val="en-US"/>
        </w:rPr>
        <w:t>.</w:t>
      </w:r>
    </w:p>
    <w:p w:rsidR="00643C56" w:rsidRDefault="00643C56" w:rsidP="00643C56">
      <w:pPr>
        <w:pStyle w:val="ListParagraph"/>
        <w:numPr>
          <w:ilvl w:val="0"/>
          <w:numId w:val="9"/>
        </w:numPr>
        <w:tabs>
          <w:tab w:val="left" w:pos="3969"/>
          <w:tab w:val="left" w:pos="4253"/>
        </w:tabs>
        <w:spacing w:after="0" w:line="240" w:lineRule="auto"/>
        <w:jc w:val="both"/>
        <w:rPr>
          <w:rFonts w:ascii="Times New Roman" w:hAnsi="Times New Roman"/>
          <w:b/>
          <w:lang w:val="en-US"/>
        </w:rPr>
      </w:pPr>
      <w:r>
        <w:rPr>
          <w:rFonts w:ascii="Times New Roman" w:hAnsi="Times New Roman"/>
          <w:b/>
          <w:lang w:val="en-US"/>
        </w:rPr>
        <w:t>Hubungan sikap kader kesehatan terhadap kesiapsiagaan banjir</w:t>
      </w:r>
    </w:p>
    <w:p w:rsidR="00643C56" w:rsidRDefault="00643C56" w:rsidP="00643C56">
      <w:pPr>
        <w:pStyle w:val="ListParagraph"/>
        <w:tabs>
          <w:tab w:val="left" w:pos="3969"/>
          <w:tab w:val="left" w:pos="4253"/>
        </w:tabs>
        <w:spacing w:after="0" w:line="240" w:lineRule="auto"/>
        <w:ind w:firstLine="720"/>
        <w:jc w:val="both"/>
        <w:rPr>
          <w:rFonts w:ascii="Times New Roman" w:hAnsi="Times New Roman"/>
          <w:lang w:val="en-US"/>
        </w:rPr>
      </w:pPr>
      <w:r w:rsidRPr="00643C56">
        <w:rPr>
          <w:rFonts w:ascii="Times New Roman" w:hAnsi="Times New Roman"/>
        </w:rPr>
        <w:t>Persentasi kesiapsiagaan kader kesehatan terhadap bencana banjir terbanyak pada kader kesehatan dengan sikap positif yaitu 55,6% responden dibandingkan pada kader kesehatan yang mempunyai sikap negative yaitu 41,7% responden.  Untuk mengetahui hubungan sikap kader kesehatan tentang kesiapsiagaan banjir dengan kesiapsiagaan banjir oleh kader bisa dilihat dalam tabel berikut ini :</w:t>
      </w:r>
    </w:p>
    <w:p w:rsidR="00643C56" w:rsidRDefault="00643C56" w:rsidP="00B25B1E">
      <w:pPr>
        <w:pStyle w:val="ListParagraph"/>
        <w:tabs>
          <w:tab w:val="left" w:pos="3969"/>
          <w:tab w:val="left" w:pos="4253"/>
        </w:tabs>
        <w:spacing w:after="0" w:line="240" w:lineRule="auto"/>
        <w:jc w:val="both"/>
        <w:rPr>
          <w:rFonts w:ascii="Times New Roman" w:hAnsi="Times New Roman"/>
          <w:b/>
          <w:lang w:val="en-US"/>
        </w:rPr>
      </w:pPr>
      <w:r w:rsidRPr="00643C56">
        <w:rPr>
          <w:rFonts w:ascii="Times New Roman" w:hAnsi="Times New Roman"/>
          <w:b/>
        </w:rPr>
        <w:t xml:space="preserve">Tabel </w:t>
      </w:r>
      <w:r w:rsidRPr="00643C56">
        <w:rPr>
          <w:rFonts w:ascii="Times New Roman" w:hAnsi="Times New Roman"/>
          <w:b/>
          <w:lang w:val="en-US"/>
        </w:rPr>
        <w:t>6</w:t>
      </w:r>
      <w:r w:rsidRPr="00643C56">
        <w:rPr>
          <w:rFonts w:ascii="Times New Roman" w:hAnsi="Times New Roman"/>
          <w:b/>
        </w:rPr>
        <w:t>. Hubungan pengetahuan</w:t>
      </w:r>
      <w:r w:rsidRPr="00643C56">
        <w:rPr>
          <w:rFonts w:ascii="Times New Roman" w:hAnsi="Times New Roman"/>
          <w:b/>
          <w:lang w:val="en-US"/>
        </w:rPr>
        <w:t xml:space="preserve"> </w:t>
      </w:r>
      <w:r w:rsidRPr="00643C56">
        <w:rPr>
          <w:rFonts w:ascii="Times New Roman" w:hAnsi="Times New Roman"/>
          <w:b/>
        </w:rPr>
        <w:t>kader</w:t>
      </w:r>
      <w:r w:rsidRPr="00643C56">
        <w:rPr>
          <w:rFonts w:ascii="Times New Roman" w:hAnsi="Times New Roman"/>
          <w:b/>
          <w:lang w:val="en-US"/>
        </w:rPr>
        <w:t xml:space="preserve"> </w:t>
      </w:r>
      <w:r w:rsidRPr="00643C56">
        <w:rPr>
          <w:rFonts w:ascii="Times New Roman" w:hAnsi="Times New Roman"/>
          <w:b/>
        </w:rPr>
        <w:t>kesehatan terhadap</w:t>
      </w:r>
      <w:r w:rsidRPr="00643C56">
        <w:rPr>
          <w:rFonts w:ascii="Times New Roman" w:hAnsi="Times New Roman"/>
          <w:b/>
          <w:lang w:val="en-US"/>
        </w:rPr>
        <w:t xml:space="preserve"> </w:t>
      </w:r>
      <w:r w:rsidRPr="00643C56">
        <w:rPr>
          <w:rFonts w:ascii="Times New Roman" w:hAnsi="Times New Roman"/>
          <w:b/>
        </w:rPr>
        <w:t>kesiapsiagaan banjir</w:t>
      </w:r>
    </w:p>
    <w:tbl>
      <w:tblPr>
        <w:tblW w:w="0" w:type="auto"/>
        <w:tblInd w:w="918" w:type="dxa"/>
        <w:tblBorders>
          <w:top w:val="single" w:sz="4" w:space="0" w:color="000000"/>
          <w:bottom w:val="single" w:sz="4" w:space="0" w:color="000000"/>
          <w:insideH w:val="single" w:sz="4" w:space="0" w:color="000000"/>
        </w:tblBorders>
        <w:tblLayout w:type="fixed"/>
        <w:tblLook w:val="01E0" w:firstRow="1" w:lastRow="1" w:firstColumn="1" w:lastColumn="1" w:noHBand="0" w:noVBand="0"/>
      </w:tblPr>
      <w:tblGrid>
        <w:gridCol w:w="923"/>
        <w:gridCol w:w="426"/>
        <w:gridCol w:w="442"/>
        <w:gridCol w:w="518"/>
        <w:gridCol w:w="567"/>
        <w:gridCol w:w="376"/>
        <w:gridCol w:w="404"/>
      </w:tblGrid>
      <w:tr w:rsidR="00643C56" w:rsidRPr="00643C56" w:rsidTr="00643C56">
        <w:trPr>
          <w:trHeight w:val="285"/>
          <w:tblHeader/>
        </w:trPr>
        <w:tc>
          <w:tcPr>
            <w:tcW w:w="923" w:type="dxa"/>
            <w:vMerge w:val="restart"/>
            <w:vAlign w:val="center"/>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 xml:space="preserve">Sikap kader kesehatan </w:t>
            </w:r>
          </w:p>
        </w:tc>
        <w:tc>
          <w:tcPr>
            <w:tcW w:w="1953" w:type="dxa"/>
            <w:gridSpan w:val="4"/>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Kesiapsiagaan</w:t>
            </w:r>
          </w:p>
        </w:tc>
        <w:tc>
          <w:tcPr>
            <w:tcW w:w="780" w:type="dxa"/>
            <w:gridSpan w:val="2"/>
            <w:vMerge w:val="restart"/>
            <w:vAlign w:val="center"/>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Total</w:t>
            </w:r>
          </w:p>
        </w:tc>
      </w:tr>
      <w:tr w:rsidR="00643C56" w:rsidRPr="00643C56" w:rsidTr="00643C56">
        <w:trPr>
          <w:trHeight w:val="169"/>
          <w:tblHeader/>
        </w:trPr>
        <w:tc>
          <w:tcPr>
            <w:tcW w:w="923" w:type="dxa"/>
            <w:vMerge/>
          </w:tcPr>
          <w:p w:rsidR="00643C56" w:rsidRPr="00643C56" w:rsidRDefault="00643C56" w:rsidP="00643C56">
            <w:pPr>
              <w:spacing w:after="0" w:line="240" w:lineRule="auto"/>
              <w:rPr>
                <w:rFonts w:ascii="Times New Roman" w:hAnsi="Times New Roman" w:cs="Times New Roman"/>
                <w:sz w:val="20"/>
                <w:szCs w:val="20"/>
              </w:rPr>
            </w:pPr>
          </w:p>
        </w:tc>
        <w:tc>
          <w:tcPr>
            <w:tcW w:w="868" w:type="dxa"/>
            <w:gridSpan w:val="2"/>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 xml:space="preserve">Siap  </w:t>
            </w:r>
          </w:p>
        </w:tc>
        <w:tc>
          <w:tcPr>
            <w:tcW w:w="1085" w:type="dxa"/>
            <w:gridSpan w:val="2"/>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Tidak tidak siap</w:t>
            </w:r>
          </w:p>
        </w:tc>
        <w:tc>
          <w:tcPr>
            <w:tcW w:w="780" w:type="dxa"/>
            <w:gridSpan w:val="2"/>
            <w:vMerge/>
          </w:tcPr>
          <w:p w:rsidR="00643C56" w:rsidRPr="00643C56" w:rsidRDefault="00643C56" w:rsidP="00643C56">
            <w:pPr>
              <w:spacing w:after="0" w:line="240" w:lineRule="auto"/>
              <w:jc w:val="center"/>
              <w:rPr>
                <w:rFonts w:ascii="Times New Roman" w:hAnsi="Times New Roman" w:cs="Times New Roman"/>
                <w:sz w:val="20"/>
                <w:szCs w:val="20"/>
              </w:rPr>
            </w:pPr>
          </w:p>
        </w:tc>
      </w:tr>
      <w:tr w:rsidR="00643C56" w:rsidRPr="00643C56" w:rsidTr="00643C56">
        <w:trPr>
          <w:trHeight w:val="169"/>
          <w:tblHeader/>
        </w:trPr>
        <w:tc>
          <w:tcPr>
            <w:tcW w:w="923" w:type="dxa"/>
            <w:vMerge/>
          </w:tcPr>
          <w:p w:rsidR="00643C56" w:rsidRPr="00643C56" w:rsidRDefault="00643C56" w:rsidP="00643C56">
            <w:pPr>
              <w:spacing w:after="0" w:line="240" w:lineRule="auto"/>
              <w:rPr>
                <w:rFonts w:ascii="Times New Roman" w:hAnsi="Times New Roman" w:cs="Times New Roman"/>
                <w:sz w:val="20"/>
                <w:szCs w:val="20"/>
              </w:rPr>
            </w:pPr>
          </w:p>
        </w:tc>
        <w:tc>
          <w:tcPr>
            <w:tcW w:w="42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N</w:t>
            </w:r>
          </w:p>
        </w:tc>
        <w:tc>
          <w:tcPr>
            <w:tcW w:w="442"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w:t>
            </w:r>
          </w:p>
        </w:tc>
        <w:tc>
          <w:tcPr>
            <w:tcW w:w="518"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N</w:t>
            </w:r>
          </w:p>
        </w:tc>
        <w:tc>
          <w:tcPr>
            <w:tcW w:w="56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w:t>
            </w:r>
          </w:p>
        </w:tc>
        <w:tc>
          <w:tcPr>
            <w:tcW w:w="37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N</w:t>
            </w:r>
          </w:p>
        </w:tc>
        <w:tc>
          <w:tcPr>
            <w:tcW w:w="404"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w:t>
            </w:r>
          </w:p>
        </w:tc>
      </w:tr>
      <w:tr w:rsidR="00643C56" w:rsidRPr="00643C56" w:rsidTr="00643C56">
        <w:trPr>
          <w:trHeight w:val="305"/>
        </w:trPr>
        <w:tc>
          <w:tcPr>
            <w:tcW w:w="923" w:type="dxa"/>
          </w:tcPr>
          <w:p w:rsidR="00643C56" w:rsidRPr="00643C56" w:rsidRDefault="00643C56" w:rsidP="00643C56">
            <w:pPr>
              <w:spacing w:after="0" w:line="240" w:lineRule="auto"/>
              <w:rPr>
                <w:rFonts w:ascii="Times New Roman" w:hAnsi="Times New Roman" w:cs="Times New Roman"/>
                <w:sz w:val="20"/>
                <w:szCs w:val="20"/>
              </w:rPr>
            </w:pPr>
            <w:r w:rsidRPr="00643C56">
              <w:rPr>
                <w:rFonts w:ascii="Times New Roman" w:hAnsi="Times New Roman" w:cs="Times New Roman"/>
                <w:sz w:val="20"/>
                <w:szCs w:val="20"/>
              </w:rPr>
              <w:t xml:space="preserve">Positif </w:t>
            </w:r>
          </w:p>
        </w:tc>
        <w:tc>
          <w:tcPr>
            <w:tcW w:w="42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10</w:t>
            </w:r>
          </w:p>
        </w:tc>
        <w:tc>
          <w:tcPr>
            <w:tcW w:w="442"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55,6</w:t>
            </w:r>
          </w:p>
        </w:tc>
        <w:tc>
          <w:tcPr>
            <w:tcW w:w="518"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8</w:t>
            </w:r>
          </w:p>
        </w:tc>
        <w:tc>
          <w:tcPr>
            <w:tcW w:w="56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44,4</w:t>
            </w:r>
          </w:p>
        </w:tc>
        <w:tc>
          <w:tcPr>
            <w:tcW w:w="37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18</w:t>
            </w:r>
          </w:p>
        </w:tc>
        <w:tc>
          <w:tcPr>
            <w:tcW w:w="404"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100</w:t>
            </w:r>
          </w:p>
        </w:tc>
      </w:tr>
      <w:tr w:rsidR="00643C56" w:rsidRPr="00643C56" w:rsidTr="00643C56">
        <w:trPr>
          <w:trHeight w:val="305"/>
        </w:trPr>
        <w:tc>
          <w:tcPr>
            <w:tcW w:w="923" w:type="dxa"/>
          </w:tcPr>
          <w:p w:rsidR="00643C56" w:rsidRPr="00643C56" w:rsidRDefault="00643C56" w:rsidP="00643C56">
            <w:pPr>
              <w:spacing w:after="0" w:line="240" w:lineRule="auto"/>
              <w:rPr>
                <w:rFonts w:ascii="Times New Roman" w:hAnsi="Times New Roman" w:cs="Times New Roman"/>
                <w:sz w:val="20"/>
                <w:szCs w:val="20"/>
              </w:rPr>
            </w:pPr>
            <w:r w:rsidRPr="00643C56">
              <w:rPr>
                <w:rFonts w:ascii="Times New Roman" w:hAnsi="Times New Roman" w:cs="Times New Roman"/>
                <w:sz w:val="20"/>
                <w:szCs w:val="20"/>
              </w:rPr>
              <w:t xml:space="preserve">Negative  </w:t>
            </w:r>
          </w:p>
        </w:tc>
        <w:tc>
          <w:tcPr>
            <w:tcW w:w="42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8</w:t>
            </w:r>
          </w:p>
        </w:tc>
        <w:tc>
          <w:tcPr>
            <w:tcW w:w="442"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41,7</w:t>
            </w:r>
          </w:p>
        </w:tc>
        <w:tc>
          <w:tcPr>
            <w:tcW w:w="518"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9</w:t>
            </w:r>
          </w:p>
        </w:tc>
        <w:tc>
          <w:tcPr>
            <w:tcW w:w="56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52,9</w:t>
            </w:r>
          </w:p>
        </w:tc>
        <w:tc>
          <w:tcPr>
            <w:tcW w:w="37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17</w:t>
            </w:r>
          </w:p>
        </w:tc>
        <w:tc>
          <w:tcPr>
            <w:tcW w:w="404"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100</w:t>
            </w:r>
          </w:p>
        </w:tc>
      </w:tr>
      <w:tr w:rsidR="00643C56" w:rsidRPr="00643C56" w:rsidTr="00643C56">
        <w:trPr>
          <w:trHeight w:val="285"/>
        </w:trPr>
        <w:tc>
          <w:tcPr>
            <w:tcW w:w="923" w:type="dxa"/>
          </w:tcPr>
          <w:p w:rsidR="00643C56" w:rsidRPr="00643C56" w:rsidRDefault="00643C56" w:rsidP="00643C56">
            <w:pPr>
              <w:spacing w:after="0" w:line="240" w:lineRule="auto"/>
              <w:rPr>
                <w:rFonts w:ascii="Times New Roman" w:hAnsi="Times New Roman" w:cs="Times New Roman"/>
                <w:sz w:val="20"/>
                <w:szCs w:val="20"/>
              </w:rPr>
            </w:pPr>
            <w:r w:rsidRPr="00643C56">
              <w:rPr>
                <w:rFonts w:ascii="Times New Roman" w:hAnsi="Times New Roman" w:cs="Times New Roman"/>
                <w:sz w:val="20"/>
                <w:szCs w:val="20"/>
              </w:rPr>
              <w:t>Total</w:t>
            </w:r>
          </w:p>
        </w:tc>
        <w:tc>
          <w:tcPr>
            <w:tcW w:w="42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18</w:t>
            </w:r>
          </w:p>
        </w:tc>
        <w:tc>
          <w:tcPr>
            <w:tcW w:w="442"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51,4</w:t>
            </w:r>
          </w:p>
        </w:tc>
        <w:tc>
          <w:tcPr>
            <w:tcW w:w="518"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17</w:t>
            </w:r>
          </w:p>
        </w:tc>
        <w:tc>
          <w:tcPr>
            <w:tcW w:w="56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48,6</w:t>
            </w:r>
          </w:p>
        </w:tc>
        <w:tc>
          <w:tcPr>
            <w:tcW w:w="376"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35</w:t>
            </w:r>
          </w:p>
        </w:tc>
        <w:tc>
          <w:tcPr>
            <w:tcW w:w="404" w:type="dxa"/>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100</w:t>
            </w:r>
          </w:p>
        </w:tc>
      </w:tr>
      <w:tr w:rsidR="00643C56" w:rsidRPr="00643C56" w:rsidTr="00643C56">
        <w:trPr>
          <w:trHeight w:val="305"/>
        </w:trPr>
        <w:tc>
          <w:tcPr>
            <w:tcW w:w="1791" w:type="dxa"/>
            <w:gridSpan w:val="3"/>
          </w:tcPr>
          <w:p w:rsidR="00643C56" w:rsidRPr="00643C56" w:rsidRDefault="00643C56" w:rsidP="00643C56">
            <w:pPr>
              <w:spacing w:after="0" w:line="240" w:lineRule="auto"/>
              <w:jc w:val="center"/>
              <w:rPr>
                <w:rFonts w:ascii="Times New Roman" w:hAnsi="Times New Roman" w:cs="Times New Roman"/>
                <w:sz w:val="20"/>
                <w:szCs w:val="20"/>
              </w:rPr>
            </w:pPr>
          </w:p>
        </w:tc>
        <w:tc>
          <w:tcPr>
            <w:tcW w:w="1865" w:type="dxa"/>
            <w:gridSpan w:val="4"/>
          </w:tcPr>
          <w:p w:rsidR="00643C56" w:rsidRPr="00643C56" w:rsidRDefault="00643C56" w:rsidP="00643C56">
            <w:pPr>
              <w:spacing w:after="0" w:line="240" w:lineRule="auto"/>
              <w:jc w:val="center"/>
              <w:rPr>
                <w:rFonts w:ascii="Times New Roman" w:hAnsi="Times New Roman" w:cs="Times New Roman"/>
                <w:sz w:val="20"/>
                <w:szCs w:val="20"/>
              </w:rPr>
            </w:pPr>
            <w:r w:rsidRPr="00643C56">
              <w:rPr>
                <w:rFonts w:ascii="Times New Roman" w:hAnsi="Times New Roman" w:cs="Times New Roman"/>
                <w:sz w:val="20"/>
                <w:szCs w:val="20"/>
              </w:rPr>
              <w:t>p = 0,027</w:t>
            </w:r>
          </w:p>
        </w:tc>
      </w:tr>
    </w:tbl>
    <w:p w:rsidR="00643C56" w:rsidRPr="00643C56" w:rsidRDefault="00643C56" w:rsidP="00643C56">
      <w:pPr>
        <w:pStyle w:val="ListParagraph"/>
        <w:spacing w:after="0" w:line="240" w:lineRule="auto"/>
        <w:jc w:val="both"/>
        <w:rPr>
          <w:rFonts w:ascii="Times New Roman" w:hAnsi="Times New Roman"/>
          <w:lang w:val="en-US"/>
        </w:rPr>
      </w:pPr>
    </w:p>
    <w:p w:rsidR="00643C56" w:rsidRDefault="00643C56" w:rsidP="00643C56">
      <w:pPr>
        <w:pStyle w:val="ListParagraph"/>
        <w:tabs>
          <w:tab w:val="left" w:pos="3969"/>
          <w:tab w:val="left" w:pos="4253"/>
        </w:tabs>
        <w:spacing w:line="240" w:lineRule="auto"/>
        <w:ind w:firstLine="720"/>
        <w:jc w:val="both"/>
        <w:rPr>
          <w:rFonts w:ascii="Times New Roman" w:hAnsi="Times New Roman"/>
          <w:lang w:val="sv-SE"/>
        </w:rPr>
      </w:pPr>
      <w:r w:rsidRPr="00643C56">
        <w:rPr>
          <w:rFonts w:ascii="Times New Roman" w:hAnsi="Times New Roman"/>
        </w:rPr>
        <w:t xml:space="preserve">Hasil Uji statistik dengan taraf signifikansi 5% diperoleh nilai p sebesar 0,027 (nilai p &lt; 0,05). </w:t>
      </w:r>
      <w:r w:rsidRPr="00643C56">
        <w:rPr>
          <w:rFonts w:ascii="Times New Roman" w:hAnsi="Times New Roman"/>
          <w:lang w:val="sv-SE"/>
        </w:rPr>
        <w:t>Hal ini menunjukkan bahwa ada hubungan antara sikap kader kesehatan tentang kesiapsiagaan banjir dengan kesiapsiagaan banjir.</w:t>
      </w:r>
    </w:p>
    <w:p w:rsidR="00643C56" w:rsidRDefault="00643C56" w:rsidP="00643C56">
      <w:pPr>
        <w:pStyle w:val="ListParagraph"/>
        <w:tabs>
          <w:tab w:val="left" w:pos="3969"/>
          <w:tab w:val="left" w:pos="4253"/>
        </w:tabs>
        <w:spacing w:line="240" w:lineRule="auto"/>
        <w:ind w:firstLine="720"/>
        <w:jc w:val="both"/>
        <w:rPr>
          <w:rFonts w:ascii="Times New Roman" w:hAnsi="Times New Roman"/>
          <w:lang w:val="en-US"/>
        </w:rPr>
      </w:pPr>
      <w:proofErr w:type="gramStart"/>
      <w:r w:rsidRPr="00643C56">
        <w:rPr>
          <w:rFonts w:ascii="Times New Roman" w:hAnsi="Times New Roman"/>
          <w:lang w:val="en-US"/>
        </w:rPr>
        <w:t>Sikap adalah perasaan senang-tidak</w:t>
      </w:r>
      <w:r>
        <w:rPr>
          <w:rFonts w:ascii="Times New Roman" w:hAnsi="Times New Roman"/>
          <w:lang w:val="en-US"/>
        </w:rPr>
        <w:t xml:space="preserve"> </w:t>
      </w:r>
      <w:r w:rsidRPr="00643C56">
        <w:rPr>
          <w:rFonts w:ascii="Times New Roman" w:hAnsi="Times New Roman"/>
          <w:lang w:val="en-US"/>
        </w:rPr>
        <w:t>senang, suka-tidak suka atau reaksi terhadap</w:t>
      </w:r>
      <w:r>
        <w:rPr>
          <w:rFonts w:ascii="Times New Roman" w:hAnsi="Times New Roman"/>
          <w:lang w:val="en-US"/>
        </w:rPr>
        <w:t xml:space="preserve"> </w:t>
      </w:r>
      <w:r w:rsidRPr="00643C56">
        <w:rPr>
          <w:rFonts w:ascii="Times New Roman" w:hAnsi="Times New Roman"/>
          <w:lang w:val="en-US"/>
        </w:rPr>
        <w:t>ra</w:t>
      </w:r>
      <w:r>
        <w:rPr>
          <w:rFonts w:ascii="Times New Roman" w:hAnsi="Times New Roman"/>
          <w:lang w:val="en-US"/>
        </w:rPr>
        <w:t>ngsangan yang datang dari luar</w:t>
      </w:r>
      <w:r w:rsidRPr="00643C56">
        <w:rPr>
          <w:rFonts w:ascii="Times New Roman" w:hAnsi="Times New Roman"/>
          <w:lang w:val="en-US"/>
        </w:rPr>
        <w:t>.</w:t>
      </w:r>
      <w:proofErr w:type="gramEnd"/>
      <w:r w:rsidRPr="00643C56">
        <w:rPr>
          <w:rFonts w:ascii="Times New Roman" w:hAnsi="Times New Roman"/>
          <w:lang w:val="en-US"/>
        </w:rPr>
        <w:t xml:space="preserve"> </w:t>
      </w:r>
      <w:proofErr w:type="gramStart"/>
      <w:r w:rsidRPr="00643C56">
        <w:rPr>
          <w:rFonts w:ascii="Times New Roman" w:hAnsi="Times New Roman"/>
          <w:lang w:val="en-US"/>
        </w:rPr>
        <w:t>Karena itu,</w:t>
      </w:r>
      <w:r>
        <w:rPr>
          <w:rFonts w:ascii="Times New Roman" w:hAnsi="Times New Roman"/>
          <w:lang w:val="en-US"/>
        </w:rPr>
        <w:t xml:space="preserve"> </w:t>
      </w:r>
      <w:r w:rsidRPr="00643C56">
        <w:rPr>
          <w:rFonts w:ascii="Times New Roman" w:hAnsi="Times New Roman"/>
          <w:lang w:val="en-US"/>
        </w:rPr>
        <w:t>sikap dapat digambarkan melalui pilihan sikap</w:t>
      </w:r>
      <w:r>
        <w:rPr>
          <w:rFonts w:ascii="Times New Roman" w:hAnsi="Times New Roman"/>
          <w:lang w:val="en-US"/>
        </w:rPr>
        <w:t xml:space="preserve"> </w:t>
      </w:r>
      <w:r w:rsidRPr="00643C56">
        <w:rPr>
          <w:rFonts w:ascii="Times New Roman" w:hAnsi="Times New Roman"/>
          <w:lang w:val="en-US"/>
        </w:rPr>
        <w:t>positif atau negatif.</w:t>
      </w:r>
      <w:proofErr w:type="gramEnd"/>
      <w:r w:rsidRPr="00643C56">
        <w:rPr>
          <w:rFonts w:ascii="Times New Roman" w:hAnsi="Times New Roman"/>
          <w:lang w:val="en-US"/>
        </w:rPr>
        <w:t xml:space="preserve"> </w:t>
      </w:r>
      <w:proofErr w:type="gramStart"/>
      <w:r w:rsidRPr="00643C56">
        <w:rPr>
          <w:rFonts w:ascii="Times New Roman" w:hAnsi="Times New Roman"/>
          <w:lang w:val="en-US"/>
        </w:rPr>
        <w:t>Sikap negatif dapat</w:t>
      </w:r>
      <w:r>
        <w:rPr>
          <w:rFonts w:ascii="Times New Roman" w:hAnsi="Times New Roman"/>
          <w:lang w:val="en-US"/>
        </w:rPr>
        <w:t xml:space="preserve"> </w:t>
      </w:r>
      <w:r w:rsidRPr="00643C56">
        <w:rPr>
          <w:rFonts w:ascii="Times New Roman" w:hAnsi="Times New Roman"/>
          <w:lang w:val="en-US"/>
        </w:rPr>
        <w:t>diidentikkan dengan tidak suka/tidak ada</w:t>
      </w:r>
      <w:r>
        <w:rPr>
          <w:rFonts w:ascii="Times New Roman" w:hAnsi="Times New Roman"/>
          <w:lang w:val="en-US"/>
        </w:rPr>
        <w:t xml:space="preserve"> </w:t>
      </w:r>
      <w:r w:rsidRPr="00643C56">
        <w:rPr>
          <w:rFonts w:ascii="Times New Roman" w:hAnsi="Times New Roman"/>
          <w:lang w:val="en-US"/>
        </w:rPr>
        <w:t>kemauan, sedang sikap positif diwujudkan</w:t>
      </w:r>
      <w:r>
        <w:rPr>
          <w:rFonts w:ascii="Times New Roman" w:hAnsi="Times New Roman"/>
          <w:lang w:val="en-US"/>
        </w:rPr>
        <w:t xml:space="preserve"> </w:t>
      </w:r>
      <w:r w:rsidRPr="00643C56">
        <w:rPr>
          <w:rFonts w:ascii="Times New Roman" w:hAnsi="Times New Roman"/>
          <w:lang w:val="en-US"/>
        </w:rPr>
        <w:t>dengan rasa suka/ada kemauan.</w:t>
      </w:r>
      <w:proofErr w:type="gramEnd"/>
      <w:r w:rsidRPr="00643C56">
        <w:rPr>
          <w:rFonts w:ascii="Times New Roman" w:hAnsi="Times New Roman"/>
          <w:lang w:val="en-US"/>
        </w:rPr>
        <w:t xml:space="preserve"> </w:t>
      </w:r>
      <w:proofErr w:type="gramStart"/>
      <w:r w:rsidRPr="00643C56">
        <w:rPr>
          <w:rFonts w:ascii="Times New Roman" w:hAnsi="Times New Roman"/>
          <w:lang w:val="en-US"/>
        </w:rPr>
        <w:t>Sikap</w:t>
      </w:r>
      <w:r>
        <w:rPr>
          <w:rFonts w:ascii="Times New Roman" w:hAnsi="Times New Roman"/>
          <w:lang w:val="en-US"/>
        </w:rPr>
        <w:t xml:space="preserve"> </w:t>
      </w:r>
      <w:r w:rsidRPr="00643C56">
        <w:rPr>
          <w:rFonts w:ascii="Times New Roman" w:hAnsi="Times New Roman"/>
          <w:lang w:val="en-US"/>
        </w:rPr>
        <w:t>merupakan reaksi atau respons seseorang yang</w:t>
      </w:r>
      <w:r>
        <w:rPr>
          <w:rFonts w:ascii="Times New Roman" w:hAnsi="Times New Roman"/>
          <w:lang w:val="en-US"/>
        </w:rPr>
        <w:t xml:space="preserve"> </w:t>
      </w:r>
      <w:r w:rsidRPr="00643C56">
        <w:rPr>
          <w:rFonts w:ascii="Times New Roman" w:hAnsi="Times New Roman"/>
          <w:lang w:val="en-US"/>
        </w:rPr>
        <w:t>masih tertutup terhadap suatu stimulus atau</w:t>
      </w:r>
      <w:r w:rsidRPr="00643C56">
        <w:rPr>
          <w:rFonts w:ascii="Times New Roman" w:hAnsi="Times New Roman"/>
          <w:lang w:val="en-US"/>
        </w:rPr>
        <w:br/>
        <w:t>objek.</w:t>
      </w:r>
      <w:proofErr w:type="gramEnd"/>
      <w:r w:rsidRPr="00643C56">
        <w:rPr>
          <w:rFonts w:ascii="Times New Roman" w:hAnsi="Times New Roman"/>
          <w:lang w:val="en-US"/>
        </w:rPr>
        <w:t xml:space="preserve"> Sikap belum merupakan suatu tindakan</w:t>
      </w:r>
      <w:r>
        <w:rPr>
          <w:rFonts w:ascii="Times New Roman" w:hAnsi="Times New Roman"/>
          <w:lang w:val="en-US"/>
        </w:rPr>
        <w:t xml:space="preserve"> </w:t>
      </w:r>
      <w:r w:rsidRPr="00643C56">
        <w:rPr>
          <w:rFonts w:ascii="Times New Roman" w:hAnsi="Times New Roman"/>
          <w:lang w:val="en-US"/>
        </w:rPr>
        <w:t xml:space="preserve">atau aktifitas, </w:t>
      </w:r>
      <w:proofErr w:type="gramStart"/>
      <w:r w:rsidRPr="00643C56">
        <w:rPr>
          <w:rFonts w:ascii="Times New Roman" w:hAnsi="Times New Roman"/>
          <w:lang w:val="en-US"/>
        </w:rPr>
        <w:t>akan</w:t>
      </w:r>
      <w:proofErr w:type="gramEnd"/>
      <w:r w:rsidRPr="00643C56">
        <w:rPr>
          <w:rFonts w:ascii="Times New Roman" w:hAnsi="Times New Roman"/>
          <w:lang w:val="en-US"/>
        </w:rPr>
        <w:t xml:space="preserve"> tetapi merupakan</w:t>
      </w:r>
      <w:r>
        <w:rPr>
          <w:rFonts w:ascii="Times New Roman" w:hAnsi="Times New Roman"/>
          <w:lang w:val="en-US"/>
        </w:rPr>
        <w:t xml:space="preserve"> </w:t>
      </w:r>
      <w:r w:rsidRPr="00643C56">
        <w:rPr>
          <w:rFonts w:ascii="Times New Roman" w:hAnsi="Times New Roman"/>
          <w:lang w:val="en-US"/>
        </w:rPr>
        <w:t xml:space="preserve">predisposisi tindakan atau perilaku. </w:t>
      </w:r>
      <w:proofErr w:type="gramStart"/>
      <w:r w:rsidRPr="00643C56">
        <w:rPr>
          <w:rFonts w:ascii="Times New Roman" w:hAnsi="Times New Roman"/>
          <w:lang w:val="en-US"/>
        </w:rPr>
        <w:t>Sikap itu</w:t>
      </w:r>
      <w:r>
        <w:rPr>
          <w:rFonts w:ascii="Times New Roman" w:hAnsi="Times New Roman"/>
          <w:lang w:val="en-US"/>
        </w:rPr>
        <w:t xml:space="preserve"> masih tertentu sebagai </w:t>
      </w:r>
      <w:r w:rsidRPr="00643C56">
        <w:rPr>
          <w:rFonts w:ascii="Times New Roman" w:hAnsi="Times New Roman"/>
          <w:lang w:val="en-US"/>
        </w:rPr>
        <w:t>suatu penghayatan</w:t>
      </w:r>
      <w:r>
        <w:rPr>
          <w:rFonts w:ascii="Times New Roman" w:hAnsi="Times New Roman"/>
          <w:lang w:val="en-US"/>
        </w:rPr>
        <w:t xml:space="preserve"> </w:t>
      </w:r>
      <w:r w:rsidRPr="00643C56">
        <w:rPr>
          <w:rFonts w:ascii="Times New Roman" w:hAnsi="Times New Roman"/>
          <w:lang w:val="en-US"/>
        </w:rPr>
        <w:t>terhadap objek.</w:t>
      </w:r>
      <w:proofErr w:type="gramEnd"/>
    </w:p>
    <w:p w:rsidR="00643C56" w:rsidRDefault="00643C56" w:rsidP="00643C56">
      <w:pPr>
        <w:pStyle w:val="ListParagraph"/>
        <w:tabs>
          <w:tab w:val="left" w:pos="3969"/>
          <w:tab w:val="left" w:pos="4253"/>
        </w:tabs>
        <w:spacing w:line="240" w:lineRule="auto"/>
        <w:ind w:firstLine="720"/>
        <w:jc w:val="both"/>
        <w:rPr>
          <w:rFonts w:ascii="Times New Roman" w:hAnsi="Times New Roman"/>
          <w:lang w:val="en-US"/>
        </w:rPr>
      </w:pPr>
      <w:proofErr w:type="gramStart"/>
      <w:r w:rsidRPr="00643C56">
        <w:rPr>
          <w:rFonts w:ascii="Times New Roman" w:hAnsi="Times New Roman"/>
          <w:lang w:val="en-US"/>
        </w:rPr>
        <w:lastRenderedPageBreak/>
        <w:t>Penelitian ini tidak sejalan dengan</w:t>
      </w:r>
      <w:r w:rsidRPr="00643C56">
        <w:rPr>
          <w:rFonts w:ascii="Times New Roman" w:hAnsi="Times New Roman"/>
          <w:lang w:val="en-US"/>
        </w:rPr>
        <w:br/>
        <w:t>penelitian dari Wahyuningsih (2013), sikap</w:t>
      </w:r>
      <w:r>
        <w:rPr>
          <w:rFonts w:ascii="Times New Roman" w:hAnsi="Times New Roman"/>
          <w:lang w:val="en-US"/>
        </w:rPr>
        <w:t xml:space="preserve"> </w:t>
      </w:r>
      <w:r w:rsidRPr="00643C56">
        <w:rPr>
          <w:rFonts w:ascii="Times New Roman" w:hAnsi="Times New Roman"/>
          <w:lang w:val="en-US"/>
        </w:rPr>
        <w:t>berpengaruh signifikan terhadap kesiapsiagaan</w:t>
      </w:r>
      <w:r>
        <w:rPr>
          <w:rFonts w:ascii="Times New Roman" w:hAnsi="Times New Roman"/>
          <w:lang w:val="en-US"/>
        </w:rPr>
        <w:t xml:space="preserve"> </w:t>
      </w:r>
      <w:r w:rsidRPr="00643C56">
        <w:rPr>
          <w:rFonts w:ascii="Times New Roman" w:hAnsi="Times New Roman"/>
          <w:lang w:val="en-US"/>
        </w:rPr>
        <w:t>menghadapi bencana banjir di Kelurahan</w:t>
      </w:r>
      <w:r>
        <w:rPr>
          <w:rFonts w:ascii="Times New Roman" w:hAnsi="Times New Roman"/>
          <w:lang w:val="en-US"/>
        </w:rPr>
        <w:t xml:space="preserve"> Joyotakan, Kecamatan </w:t>
      </w:r>
      <w:r w:rsidRPr="00643C56">
        <w:rPr>
          <w:rFonts w:ascii="Times New Roman" w:hAnsi="Times New Roman"/>
          <w:lang w:val="en-US"/>
        </w:rPr>
        <w:t>Serengan, Kota</w:t>
      </w:r>
      <w:r>
        <w:rPr>
          <w:rFonts w:ascii="Times New Roman" w:hAnsi="Times New Roman"/>
          <w:lang w:val="en-US"/>
        </w:rPr>
        <w:t xml:space="preserve"> Surakarta.</w:t>
      </w:r>
      <w:proofErr w:type="gramEnd"/>
      <w:r>
        <w:rPr>
          <w:rFonts w:ascii="Times New Roman" w:hAnsi="Times New Roman"/>
          <w:lang w:val="en-US"/>
        </w:rPr>
        <w:t xml:space="preserve"> Besarnya </w:t>
      </w:r>
      <w:r w:rsidRPr="00643C56">
        <w:rPr>
          <w:rFonts w:ascii="Times New Roman" w:hAnsi="Times New Roman"/>
          <w:lang w:val="en-US"/>
        </w:rPr>
        <w:t>pengaruh sikap terhadap</w:t>
      </w:r>
      <w:r>
        <w:rPr>
          <w:rFonts w:ascii="Times New Roman" w:hAnsi="Times New Roman"/>
          <w:lang w:val="en-US"/>
        </w:rPr>
        <w:t xml:space="preserve"> kesiapsiagaan </w:t>
      </w:r>
      <w:r w:rsidRPr="00643C56">
        <w:rPr>
          <w:rFonts w:ascii="Times New Roman" w:hAnsi="Times New Roman"/>
          <w:lang w:val="en-US"/>
        </w:rPr>
        <w:t xml:space="preserve">menghadapi bencana banjir </w:t>
      </w:r>
      <w:proofErr w:type="gramStart"/>
      <w:r w:rsidRPr="00643C56">
        <w:rPr>
          <w:rFonts w:ascii="Times New Roman" w:hAnsi="Times New Roman"/>
          <w:lang w:val="en-US"/>
        </w:rPr>
        <w:t>di</w:t>
      </w:r>
      <w:r>
        <w:rPr>
          <w:rFonts w:ascii="Times New Roman" w:hAnsi="Times New Roman"/>
          <w:lang w:val="en-US"/>
        </w:rPr>
        <w:t xml:space="preserve">  Kelurahan</w:t>
      </w:r>
      <w:proofErr w:type="gramEnd"/>
      <w:r>
        <w:rPr>
          <w:rFonts w:ascii="Times New Roman" w:hAnsi="Times New Roman"/>
          <w:lang w:val="en-US"/>
        </w:rPr>
        <w:t xml:space="preserve"> </w:t>
      </w:r>
      <w:r w:rsidRPr="00643C56">
        <w:rPr>
          <w:rFonts w:ascii="Times New Roman" w:hAnsi="Times New Roman"/>
          <w:lang w:val="en-US"/>
        </w:rPr>
        <w:t>Joyotakan, Kecamatan Serengan,</w:t>
      </w:r>
      <w:r>
        <w:rPr>
          <w:rFonts w:ascii="Times New Roman" w:hAnsi="Times New Roman"/>
          <w:lang w:val="en-US"/>
        </w:rPr>
        <w:t xml:space="preserve"> </w:t>
      </w:r>
      <w:r w:rsidRPr="00643C56">
        <w:rPr>
          <w:rFonts w:ascii="Times New Roman" w:hAnsi="Times New Roman"/>
          <w:lang w:val="en-US"/>
        </w:rPr>
        <w:t>Kota Surakarta</w:t>
      </w:r>
      <w:r w:rsidR="00160960">
        <w:rPr>
          <w:rFonts w:ascii="Times New Roman" w:hAnsi="Times New Roman"/>
          <w:lang w:val="en-US"/>
        </w:rPr>
        <w:t>[</w:t>
      </w:r>
      <w:r w:rsidR="00160960">
        <w:rPr>
          <w:rFonts w:ascii="Times New Roman" w:hAnsi="Times New Roman"/>
          <w:lang w:val="en-US"/>
        </w:rPr>
        <w:t>9</w:t>
      </w:r>
      <w:r w:rsidR="00160960">
        <w:rPr>
          <w:rFonts w:ascii="Times New Roman" w:hAnsi="Times New Roman"/>
          <w:lang w:val="en-US"/>
        </w:rPr>
        <w:t>]</w:t>
      </w:r>
      <w:r w:rsidR="00160960" w:rsidRPr="00096DD2">
        <w:rPr>
          <w:rFonts w:ascii="Times New Roman" w:hAnsi="Times New Roman"/>
          <w:lang w:val="en-US"/>
        </w:rPr>
        <w:t>.</w:t>
      </w:r>
    </w:p>
    <w:p w:rsidR="00643C56" w:rsidRPr="0029592F" w:rsidRDefault="00643C56" w:rsidP="0029592F">
      <w:pPr>
        <w:pStyle w:val="ListParagraph"/>
        <w:tabs>
          <w:tab w:val="left" w:pos="3969"/>
          <w:tab w:val="left" w:pos="4253"/>
        </w:tabs>
        <w:spacing w:line="240" w:lineRule="auto"/>
        <w:ind w:firstLine="720"/>
        <w:jc w:val="both"/>
        <w:rPr>
          <w:rFonts w:ascii="Times New Roman" w:hAnsi="Times New Roman"/>
          <w:lang w:val="en-US"/>
        </w:rPr>
      </w:pPr>
      <w:proofErr w:type="gramStart"/>
      <w:r w:rsidRPr="00643C56">
        <w:rPr>
          <w:rFonts w:ascii="Times New Roman" w:hAnsi="Times New Roman"/>
          <w:lang w:val="en-US"/>
        </w:rPr>
        <w:t>Pengetahuan yang dimiliki mempengaruhi</w:t>
      </w:r>
      <w:r>
        <w:rPr>
          <w:rFonts w:ascii="Times New Roman" w:hAnsi="Times New Roman"/>
          <w:lang w:val="en-US"/>
        </w:rPr>
        <w:t xml:space="preserve"> </w:t>
      </w:r>
      <w:r w:rsidRPr="00643C56">
        <w:rPr>
          <w:rFonts w:ascii="Times New Roman" w:hAnsi="Times New Roman"/>
          <w:lang w:val="en-US"/>
        </w:rPr>
        <w:t>sikap dan kepedulian masyarakat untuk siap dan</w:t>
      </w:r>
      <w:r>
        <w:rPr>
          <w:rFonts w:ascii="Times New Roman" w:hAnsi="Times New Roman"/>
          <w:lang w:val="en-US"/>
        </w:rPr>
        <w:t xml:space="preserve"> </w:t>
      </w:r>
      <w:r w:rsidRPr="00643C56">
        <w:rPr>
          <w:rFonts w:ascii="Times New Roman" w:hAnsi="Times New Roman"/>
          <w:lang w:val="en-US"/>
        </w:rPr>
        <w:t>siaga dalam mengantisipasi bencana, terutama</w:t>
      </w:r>
      <w:r>
        <w:rPr>
          <w:rFonts w:ascii="Times New Roman" w:hAnsi="Times New Roman"/>
          <w:lang w:val="en-US"/>
        </w:rPr>
        <w:t xml:space="preserve"> </w:t>
      </w:r>
      <w:r w:rsidRPr="00643C56">
        <w:rPr>
          <w:rFonts w:ascii="Times New Roman" w:hAnsi="Times New Roman"/>
          <w:lang w:val="en-US"/>
        </w:rPr>
        <w:t>bagi mereka yang bertempat tinggal di daerah</w:t>
      </w:r>
      <w:r>
        <w:rPr>
          <w:rFonts w:ascii="Times New Roman" w:hAnsi="Times New Roman"/>
          <w:lang w:val="en-US"/>
        </w:rPr>
        <w:t xml:space="preserve"> </w:t>
      </w:r>
      <w:r w:rsidRPr="00643C56">
        <w:rPr>
          <w:rFonts w:ascii="Times New Roman" w:hAnsi="Times New Roman"/>
          <w:lang w:val="en-US"/>
        </w:rPr>
        <w:t xml:space="preserve">yang rentan terhadap bencana alam </w:t>
      </w:r>
      <w:r w:rsidR="00C87C58">
        <w:rPr>
          <w:rFonts w:ascii="Times New Roman" w:hAnsi="Times New Roman"/>
          <w:lang w:val="en-US"/>
        </w:rPr>
        <w:t>[</w:t>
      </w:r>
      <w:r w:rsidR="00C87C58">
        <w:rPr>
          <w:rFonts w:ascii="Times New Roman" w:hAnsi="Times New Roman"/>
          <w:lang w:val="en-US"/>
        </w:rPr>
        <w:t>10</w:t>
      </w:r>
      <w:r w:rsidR="00C87C58">
        <w:rPr>
          <w:rFonts w:ascii="Times New Roman" w:hAnsi="Times New Roman"/>
          <w:lang w:val="en-US"/>
        </w:rPr>
        <w:t>]</w:t>
      </w:r>
      <w:r w:rsidR="00C87C58" w:rsidRPr="00096DD2">
        <w:rPr>
          <w:rFonts w:ascii="Times New Roman" w:hAnsi="Times New Roman"/>
          <w:lang w:val="en-US"/>
        </w:rPr>
        <w:t>.</w:t>
      </w:r>
      <w:proofErr w:type="gramEnd"/>
      <w:r w:rsidRPr="00643C56">
        <w:rPr>
          <w:rFonts w:ascii="Times New Roman" w:hAnsi="Times New Roman"/>
          <w:lang w:val="en-US"/>
        </w:rPr>
        <w:t xml:space="preserve"> </w:t>
      </w:r>
      <w:r w:rsidR="0029592F">
        <w:rPr>
          <w:rFonts w:ascii="Times New Roman" w:hAnsi="Times New Roman"/>
          <w:lang w:val="en-US"/>
        </w:rPr>
        <w:t xml:space="preserve">  </w:t>
      </w:r>
      <w:r w:rsidR="0029592F" w:rsidRPr="0029592F">
        <w:rPr>
          <w:rFonts w:ascii="Times New Roman" w:hAnsi="Times New Roman"/>
          <w:lang w:val="en-US"/>
        </w:rPr>
        <w:t xml:space="preserve">Pengetahuan dan sikap </w:t>
      </w:r>
      <w:r w:rsidRPr="0029592F">
        <w:rPr>
          <w:rFonts w:ascii="Times New Roman" w:hAnsi="Times New Roman"/>
          <w:lang w:val="en-US"/>
        </w:rPr>
        <w:t>kesiapsiagaan</w:t>
      </w:r>
      <w:r w:rsidR="0029592F" w:rsidRPr="0029592F">
        <w:rPr>
          <w:rFonts w:ascii="Times New Roman" w:hAnsi="Times New Roman"/>
          <w:lang w:val="en-US"/>
        </w:rPr>
        <w:t xml:space="preserve"> yang dimiliki oleh </w:t>
      </w:r>
      <w:r w:rsidRPr="0029592F">
        <w:rPr>
          <w:rFonts w:ascii="Times New Roman" w:hAnsi="Times New Roman"/>
          <w:lang w:val="en-US"/>
        </w:rPr>
        <w:t>masyarakat diperoleh dari</w:t>
      </w:r>
      <w:r w:rsidR="0029592F" w:rsidRPr="0029592F">
        <w:rPr>
          <w:rFonts w:ascii="Times New Roman" w:hAnsi="Times New Roman"/>
          <w:lang w:val="en-US"/>
        </w:rPr>
        <w:t xml:space="preserve"> pengalaman </w:t>
      </w:r>
      <w:r w:rsidRPr="0029592F">
        <w:rPr>
          <w:rFonts w:ascii="Times New Roman" w:hAnsi="Times New Roman"/>
          <w:lang w:val="en-US"/>
        </w:rPr>
        <w:t>mengalami bencana banjir hamper</w:t>
      </w:r>
      <w:r w:rsidR="0029592F" w:rsidRPr="0029592F">
        <w:rPr>
          <w:rFonts w:ascii="Times New Roman" w:hAnsi="Times New Roman"/>
          <w:lang w:val="en-US"/>
        </w:rPr>
        <w:t xml:space="preserve"> setiap </w:t>
      </w:r>
      <w:r w:rsidRPr="0029592F">
        <w:rPr>
          <w:rFonts w:ascii="Times New Roman" w:hAnsi="Times New Roman"/>
          <w:lang w:val="en-US"/>
        </w:rPr>
        <w:t>tahun, pengalaman yang dimiliki</w:t>
      </w:r>
      <w:r w:rsidR="0029592F" w:rsidRPr="0029592F">
        <w:rPr>
          <w:rFonts w:ascii="Times New Roman" w:hAnsi="Times New Roman"/>
          <w:lang w:val="en-US"/>
        </w:rPr>
        <w:t xml:space="preserve"> </w:t>
      </w:r>
      <w:r w:rsidRPr="0029592F">
        <w:rPr>
          <w:rFonts w:ascii="Times New Roman" w:hAnsi="Times New Roman"/>
          <w:lang w:val="en-US"/>
        </w:rPr>
        <w:t>ma</w:t>
      </w:r>
      <w:r w:rsidR="0029592F" w:rsidRPr="0029592F">
        <w:rPr>
          <w:rFonts w:ascii="Times New Roman" w:hAnsi="Times New Roman"/>
          <w:lang w:val="en-US"/>
        </w:rPr>
        <w:t xml:space="preserve">syarakat memberikan pengetahuan </w:t>
      </w:r>
      <w:r w:rsidRPr="0029592F">
        <w:rPr>
          <w:rFonts w:ascii="Times New Roman" w:hAnsi="Times New Roman"/>
          <w:lang w:val="en-US"/>
        </w:rPr>
        <w:t xml:space="preserve">tentang bencana banjir yang melanda dan akan mempengaruhi sikap dn kepedulian masyarakat </w:t>
      </w:r>
      <w:r w:rsidR="0029592F">
        <w:rPr>
          <w:rFonts w:ascii="Times New Roman" w:hAnsi="Times New Roman"/>
          <w:lang w:val="en-US"/>
        </w:rPr>
        <w:t xml:space="preserve">untuk siap siaga </w:t>
      </w:r>
      <w:r w:rsidRPr="0029592F">
        <w:rPr>
          <w:rFonts w:ascii="Times New Roman" w:hAnsi="Times New Roman"/>
          <w:lang w:val="en-US"/>
        </w:rPr>
        <w:t xml:space="preserve">mengantisipasi bencana </w:t>
      </w:r>
      <w:proofErr w:type="gramStart"/>
      <w:r w:rsidRPr="0029592F">
        <w:rPr>
          <w:rFonts w:ascii="Times New Roman" w:hAnsi="Times New Roman"/>
          <w:lang w:val="en-US"/>
        </w:rPr>
        <w:t>banjir</w:t>
      </w:r>
      <w:r w:rsidR="00C87C58">
        <w:rPr>
          <w:rFonts w:ascii="Times New Roman" w:hAnsi="Times New Roman"/>
          <w:lang w:val="en-US"/>
        </w:rPr>
        <w:t>[</w:t>
      </w:r>
      <w:proofErr w:type="gramEnd"/>
      <w:r w:rsidR="00C87C58">
        <w:rPr>
          <w:rFonts w:ascii="Times New Roman" w:hAnsi="Times New Roman"/>
          <w:lang w:val="en-US"/>
        </w:rPr>
        <w:t>11</w:t>
      </w:r>
      <w:r w:rsidR="00C87C58">
        <w:rPr>
          <w:rFonts w:ascii="Times New Roman" w:hAnsi="Times New Roman"/>
          <w:lang w:val="en-US"/>
        </w:rPr>
        <w:t>]</w:t>
      </w:r>
      <w:r w:rsidR="00C87C58" w:rsidRPr="00096DD2">
        <w:rPr>
          <w:rFonts w:ascii="Times New Roman" w:hAnsi="Times New Roman"/>
          <w:lang w:val="en-US"/>
        </w:rPr>
        <w:t>.</w:t>
      </w:r>
    </w:p>
    <w:p w:rsidR="0029592F" w:rsidRDefault="0029592F" w:rsidP="00643C56">
      <w:pPr>
        <w:pStyle w:val="ListParagraph"/>
        <w:tabs>
          <w:tab w:val="left" w:pos="3969"/>
          <w:tab w:val="left" w:pos="4253"/>
        </w:tabs>
        <w:spacing w:line="240" w:lineRule="auto"/>
        <w:ind w:firstLine="720"/>
        <w:jc w:val="both"/>
        <w:rPr>
          <w:rFonts w:ascii="Times New Roman" w:hAnsi="Times New Roman"/>
          <w:lang w:val="en-US"/>
        </w:rPr>
      </w:pPr>
    </w:p>
    <w:p w:rsidR="00096DD2" w:rsidRDefault="00096DD2" w:rsidP="00096DD2">
      <w:pPr>
        <w:tabs>
          <w:tab w:val="left" w:pos="3969"/>
          <w:tab w:val="left" w:pos="4253"/>
        </w:tabs>
        <w:spacing w:after="0" w:line="240" w:lineRule="auto"/>
        <w:jc w:val="center"/>
        <w:rPr>
          <w:rFonts w:ascii="Times New Roman" w:hAnsi="Times New Roman"/>
          <w:b/>
        </w:rPr>
      </w:pPr>
      <w:r w:rsidRPr="00096DD2">
        <w:rPr>
          <w:rFonts w:ascii="Times New Roman" w:hAnsi="Times New Roman"/>
          <w:b/>
        </w:rPr>
        <w:t>Conclusion</w:t>
      </w:r>
    </w:p>
    <w:p w:rsidR="00096DD2" w:rsidRPr="00096DD2" w:rsidRDefault="00096DD2" w:rsidP="00096DD2">
      <w:pPr>
        <w:tabs>
          <w:tab w:val="left" w:pos="3969"/>
          <w:tab w:val="left" w:pos="4253"/>
        </w:tabs>
        <w:spacing w:after="0" w:line="240" w:lineRule="auto"/>
        <w:jc w:val="center"/>
        <w:rPr>
          <w:rFonts w:ascii="Times New Roman" w:hAnsi="Times New Roman"/>
          <w:b/>
          <w:i/>
        </w:rPr>
      </w:pPr>
      <w:r w:rsidRPr="00096DD2">
        <w:rPr>
          <w:rFonts w:ascii="Times New Roman" w:hAnsi="Times New Roman"/>
          <w:b/>
          <w:i/>
        </w:rPr>
        <w:t>(Simpulan)</w:t>
      </w:r>
    </w:p>
    <w:p w:rsidR="00160960" w:rsidRDefault="00160960" w:rsidP="00160960">
      <w:pPr>
        <w:pStyle w:val="ListParagraph"/>
        <w:tabs>
          <w:tab w:val="left" w:pos="3969"/>
          <w:tab w:val="left" w:pos="4253"/>
        </w:tabs>
        <w:spacing w:after="0" w:line="240" w:lineRule="auto"/>
        <w:ind w:left="0" w:firstLine="284"/>
        <w:jc w:val="both"/>
        <w:rPr>
          <w:rFonts w:ascii="Times New Roman" w:hAnsi="Times New Roman"/>
          <w:lang w:val="en-US"/>
        </w:rPr>
      </w:pPr>
      <w:proofErr w:type="gramStart"/>
      <w:r w:rsidRPr="00160960">
        <w:rPr>
          <w:rFonts w:ascii="Times New Roman" w:hAnsi="Times New Roman"/>
          <w:lang w:val="en-US"/>
        </w:rPr>
        <w:t>Tidak hanya pengetahuan saja yang bisa</w:t>
      </w:r>
      <w:r w:rsidRPr="00160960">
        <w:rPr>
          <w:rFonts w:ascii="Times New Roman" w:hAnsi="Times New Roman"/>
          <w:lang w:val="en-US"/>
        </w:rPr>
        <w:br/>
        <w:t xml:space="preserve">berpengaruh pada kesiapsiagaan kader </w:t>
      </w:r>
      <w:r>
        <w:rPr>
          <w:rFonts w:ascii="Times New Roman" w:hAnsi="Times New Roman"/>
          <w:lang w:val="en-US"/>
        </w:rPr>
        <w:t xml:space="preserve">kesehatan terhadap bencana banjir </w:t>
      </w:r>
      <w:r w:rsidRPr="00160960">
        <w:rPr>
          <w:rFonts w:ascii="Times New Roman" w:hAnsi="Times New Roman"/>
          <w:lang w:val="en-US"/>
        </w:rPr>
        <w:t>hal ini karena juga pengalaman kader dalam</w:t>
      </w:r>
      <w:r>
        <w:rPr>
          <w:rFonts w:ascii="Times New Roman" w:hAnsi="Times New Roman"/>
          <w:lang w:val="en-US"/>
        </w:rPr>
        <w:t xml:space="preserve"> </w:t>
      </w:r>
      <w:r w:rsidRPr="00160960">
        <w:rPr>
          <w:rFonts w:ascii="Times New Roman" w:hAnsi="Times New Roman"/>
          <w:lang w:val="en-US"/>
        </w:rPr>
        <w:t>siaga bencana</w:t>
      </w:r>
      <w:r>
        <w:rPr>
          <w:rFonts w:ascii="Times New Roman" w:hAnsi="Times New Roman"/>
          <w:lang w:val="en-US"/>
        </w:rPr>
        <w:t xml:space="preserve"> banjir</w:t>
      </w:r>
      <w:r w:rsidRPr="00160960">
        <w:rPr>
          <w:rFonts w:ascii="Times New Roman" w:hAnsi="Times New Roman"/>
          <w:lang w:val="en-US"/>
        </w:rPr>
        <w:t>.</w:t>
      </w:r>
      <w:proofErr w:type="gramEnd"/>
      <w:r w:rsidRPr="00160960">
        <w:rPr>
          <w:rFonts w:ascii="Times New Roman" w:hAnsi="Times New Roman"/>
          <w:lang w:val="en-US"/>
        </w:rPr>
        <w:t xml:space="preserve"> Beberapa faktor pemungkin dari</w:t>
      </w:r>
      <w:r>
        <w:rPr>
          <w:rFonts w:ascii="Times New Roman" w:hAnsi="Times New Roman"/>
          <w:lang w:val="en-US"/>
        </w:rPr>
        <w:t xml:space="preserve"> </w:t>
      </w:r>
      <w:r w:rsidRPr="00160960">
        <w:rPr>
          <w:rFonts w:ascii="Times New Roman" w:hAnsi="Times New Roman"/>
          <w:lang w:val="en-US"/>
        </w:rPr>
        <w:t>hal ini adalah latar belakang pendidikan yang</w:t>
      </w:r>
      <w:r>
        <w:rPr>
          <w:rFonts w:ascii="Times New Roman" w:hAnsi="Times New Roman"/>
          <w:lang w:val="en-US"/>
        </w:rPr>
        <w:t xml:space="preserve"> </w:t>
      </w:r>
      <w:r w:rsidRPr="00160960">
        <w:rPr>
          <w:rFonts w:ascii="Times New Roman" w:hAnsi="Times New Roman"/>
          <w:lang w:val="en-US"/>
        </w:rPr>
        <w:t>dimiliki, usia serta kegiatan pelatihan atau</w:t>
      </w:r>
      <w:r>
        <w:rPr>
          <w:rFonts w:ascii="Times New Roman" w:hAnsi="Times New Roman"/>
          <w:lang w:val="en-US"/>
        </w:rPr>
        <w:t xml:space="preserve"> </w:t>
      </w:r>
      <w:r w:rsidRPr="00160960">
        <w:rPr>
          <w:rFonts w:ascii="Times New Roman" w:hAnsi="Times New Roman"/>
          <w:lang w:val="en-US"/>
        </w:rPr>
        <w:t>penyuluhan yang pernah mereka ikuti dan sikap</w:t>
      </w:r>
      <w:r>
        <w:rPr>
          <w:rFonts w:ascii="Times New Roman" w:hAnsi="Times New Roman"/>
          <w:lang w:val="en-US"/>
        </w:rPr>
        <w:t xml:space="preserve"> juga </w:t>
      </w:r>
      <w:r w:rsidRPr="00160960">
        <w:rPr>
          <w:rFonts w:ascii="Times New Roman" w:hAnsi="Times New Roman"/>
          <w:lang w:val="en-US"/>
        </w:rPr>
        <w:t>berpengaruh pada</w:t>
      </w:r>
      <w:r>
        <w:rPr>
          <w:rFonts w:ascii="Times New Roman" w:hAnsi="Times New Roman"/>
          <w:lang w:val="en-US"/>
        </w:rPr>
        <w:t xml:space="preserve"> </w:t>
      </w:r>
      <w:r w:rsidRPr="00160960">
        <w:rPr>
          <w:rFonts w:ascii="Times New Roman" w:hAnsi="Times New Roman"/>
          <w:lang w:val="en-US"/>
        </w:rPr>
        <w:t xml:space="preserve">kesiapsiagaan kader </w:t>
      </w:r>
      <w:r>
        <w:rPr>
          <w:rFonts w:ascii="Times New Roman" w:hAnsi="Times New Roman"/>
          <w:lang w:val="en-US"/>
        </w:rPr>
        <w:t>kesehatan terhadap bencana banjir</w:t>
      </w:r>
      <w:r w:rsidRPr="00160960">
        <w:rPr>
          <w:rFonts w:ascii="Times New Roman" w:hAnsi="Times New Roman"/>
          <w:lang w:val="en-US"/>
        </w:rPr>
        <w:t>, hal ini karena</w:t>
      </w:r>
      <w:r>
        <w:rPr>
          <w:rFonts w:ascii="Times New Roman" w:hAnsi="Times New Roman"/>
          <w:lang w:val="en-US"/>
        </w:rPr>
        <w:t xml:space="preserve"> </w:t>
      </w:r>
      <w:r w:rsidRPr="00160960">
        <w:rPr>
          <w:rFonts w:ascii="Times New Roman" w:hAnsi="Times New Roman"/>
          <w:lang w:val="en-US"/>
        </w:rPr>
        <w:t>banyak faktor yang mempengaruhi sikap</w:t>
      </w:r>
      <w:r>
        <w:rPr>
          <w:rFonts w:ascii="Times New Roman" w:hAnsi="Times New Roman"/>
          <w:lang w:val="en-US"/>
        </w:rPr>
        <w:t xml:space="preserve"> </w:t>
      </w:r>
      <w:r w:rsidRPr="00160960">
        <w:rPr>
          <w:rFonts w:ascii="Times New Roman" w:hAnsi="Times New Roman"/>
          <w:lang w:val="en-US"/>
        </w:rPr>
        <w:t>tersebut, misalnya dari faktor lamanya menjadi</w:t>
      </w:r>
      <w:r>
        <w:rPr>
          <w:rFonts w:ascii="Times New Roman" w:hAnsi="Times New Roman"/>
          <w:lang w:val="en-US"/>
        </w:rPr>
        <w:t xml:space="preserve"> kader</w:t>
      </w:r>
      <w:r w:rsidRPr="00160960">
        <w:rPr>
          <w:rFonts w:ascii="Times New Roman" w:hAnsi="Times New Roman"/>
          <w:lang w:val="en-US"/>
        </w:rPr>
        <w:t xml:space="preserve">, usia, </w:t>
      </w:r>
      <w:r>
        <w:rPr>
          <w:rFonts w:ascii="Times New Roman" w:hAnsi="Times New Roman"/>
          <w:lang w:val="en-US"/>
        </w:rPr>
        <w:t>pendidikan dan pekerjaan.</w:t>
      </w:r>
    </w:p>
    <w:p w:rsidR="00160960" w:rsidRDefault="00160960" w:rsidP="00096DD2">
      <w:pPr>
        <w:pStyle w:val="ListParagraph"/>
        <w:tabs>
          <w:tab w:val="left" w:pos="3969"/>
          <w:tab w:val="left" w:pos="4253"/>
        </w:tabs>
        <w:spacing w:after="0" w:line="240" w:lineRule="auto"/>
        <w:ind w:left="0" w:firstLine="284"/>
        <w:jc w:val="both"/>
        <w:rPr>
          <w:rFonts w:ascii="Times New Roman" w:hAnsi="Times New Roman"/>
          <w:lang w:val="en-US"/>
        </w:rPr>
      </w:pPr>
    </w:p>
    <w:p w:rsidR="002253EA" w:rsidRDefault="002253EA" w:rsidP="0023719E">
      <w:pPr>
        <w:tabs>
          <w:tab w:val="left" w:pos="3969"/>
          <w:tab w:val="left" w:pos="4253"/>
        </w:tabs>
        <w:spacing w:after="0" w:line="240" w:lineRule="auto"/>
        <w:jc w:val="center"/>
        <w:rPr>
          <w:rFonts w:ascii="Times New Roman" w:hAnsi="Times New Roman"/>
          <w:b/>
        </w:rPr>
      </w:pPr>
    </w:p>
    <w:p w:rsidR="0023719E" w:rsidRPr="0023719E" w:rsidRDefault="0023719E" w:rsidP="0023719E">
      <w:pPr>
        <w:tabs>
          <w:tab w:val="left" w:pos="3969"/>
          <w:tab w:val="left" w:pos="4253"/>
        </w:tabs>
        <w:spacing w:after="0" w:line="240" w:lineRule="auto"/>
        <w:jc w:val="center"/>
        <w:rPr>
          <w:rFonts w:ascii="Times New Roman" w:hAnsi="Times New Roman"/>
          <w:b/>
        </w:rPr>
      </w:pPr>
      <w:r w:rsidRPr="0023719E">
        <w:rPr>
          <w:rFonts w:ascii="Times New Roman" w:hAnsi="Times New Roman"/>
          <w:b/>
        </w:rPr>
        <w:t>References</w:t>
      </w:r>
    </w:p>
    <w:p w:rsidR="0023719E" w:rsidRPr="0023719E" w:rsidRDefault="0023719E" w:rsidP="0023719E">
      <w:pPr>
        <w:tabs>
          <w:tab w:val="left" w:pos="3969"/>
          <w:tab w:val="left" w:pos="4253"/>
        </w:tabs>
        <w:spacing w:after="0" w:line="240" w:lineRule="auto"/>
        <w:jc w:val="center"/>
        <w:rPr>
          <w:rFonts w:ascii="Times New Roman" w:hAnsi="Times New Roman"/>
          <w:b/>
          <w:i/>
        </w:rPr>
      </w:pPr>
      <w:r w:rsidRPr="0023719E">
        <w:rPr>
          <w:rFonts w:ascii="Times New Roman" w:hAnsi="Times New Roman"/>
          <w:b/>
          <w:i/>
        </w:rPr>
        <w:t>(Daftar Pustaka)</w:t>
      </w:r>
    </w:p>
    <w:p w:rsidR="0023719E" w:rsidRPr="0023719E" w:rsidRDefault="0023719E" w:rsidP="0023719E">
      <w:pPr>
        <w:tabs>
          <w:tab w:val="left" w:pos="3969"/>
          <w:tab w:val="left" w:pos="4253"/>
        </w:tabs>
        <w:spacing w:after="0" w:line="240" w:lineRule="auto"/>
        <w:jc w:val="both"/>
        <w:rPr>
          <w:rFonts w:ascii="Times New Roman" w:hAnsi="Times New Roman"/>
        </w:rPr>
      </w:pPr>
    </w:p>
    <w:p w:rsidR="00EC0BDC" w:rsidRPr="00EC0BDC" w:rsidRDefault="00EC0BDC" w:rsidP="00EC0BDC">
      <w:pPr>
        <w:pStyle w:val="JSKReferenceItem"/>
        <w:numPr>
          <w:ilvl w:val="0"/>
          <w:numId w:val="5"/>
        </w:numPr>
        <w:rPr>
          <w:sz w:val="22"/>
          <w:szCs w:val="22"/>
        </w:rPr>
      </w:pPr>
      <w:r w:rsidRPr="00EC0BDC">
        <w:rPr>
          <w:sz w:val="22"/>
          <w:szCs w:val="22"/>
        </w:rPr>
        <w:t>Pusat Penanggulangan Kr</w:t>
      </w:r>
      <w:r>
        <w:rPr>
          <w:sz w:val="22"/>
          <w:szCs w:val="22"/>
        </w:rPr>
        <w:t>isis Kesehatan Kemenkes RI</w:t>
      </w:r>
      <w:r>
        <w:rPr>
          <w:sz w:val="22"/>
          <w:szCs w:val="22"/>
          <w:lang w:val="en-US"/>
        </w:rPr>
        <w:t xml:space="preserve">. </w:t>
      </w:r>
      <w:r w:rsidRPr="00EC0BDC">
        <w:rPr>
          <w:sz w:val="22"/>
          <w:szCs w:val="22"/>
        </w:rPr>
        <w:t>Buku Pegangan Kader Pemberdayaan Masyarakat Mengelola Menghadapi Krisis Kesehatan</w:t>
      </w:r>
      <w:r>
        <w:rPr>
          <w:sz w:val="22"/>
          <w:szCs w:val="22"/>
          <w:lang w:val="en-US"/>
        </w:rPr>
        <w:t>. 2015</w:t>
      </w:r>
    </w:p>
    <w:p w:rsidR="00300467" w:rsidRPr="00EC0BDC" w:rsidRDefault="00300467" w:rsidP="00300467">
      <w:pPr>
        <w:pStyle w:val="JSKReferenceItem"/>
        <w:numPr>
          <w:ilvl w:val="0"/>
          <w:numId w:val="5"/>
        </w:numPr>
        <w:rPr>
          <w:sz w:val="22"/>
          <w:szCs w:val="22"/>
        </w:rPr>
      </w:pPr>
      <w:r>
        <w:rPr>
          <w:sz w:val="22"/>
          <w:szCs w:val="22"/>
        </w:rPr>
        <w:t>BNPB</w:t>
      </w:r>
      <w:r w:rsidRPr="00300467">
        <w:rPr>
          <w:sz w:val="22"/>
          <w:szCs w:val="22"/>
        </w:rPr>
        <w:t>. Buku Saku Tanggap Tangkas Tangguh Menghadapi Bencana . Jakarta: Pusat</w:t>
      </w:r>
      <w:r w:rsidR="00EC0BDC">
        <w:rPr>
          <w:sz w:val="22"/>
          <w:szCs w:val="22"/>
          <w:lang w:val="en-US"/>
        </w:rPr>
        <w:t>,</w:t>
      </w:r>
      <w:r>
        <w:rPr>
          <w:sz w:val="22"/>
          <w:szCs w:val="22"/>
          <w:lang w:val="en-US"/>
        </w:rPr>
        <w:t xml:space="preserve"> 2020</w:t>
      </w:r>
      <w:r w:rsidR="00EC0BDC">
        <w:rPr>
          <w:sz w:val="22"/>
          <w:szCs w:val="22"/>
          <w:lang w:val="en-US"/>
        </w:rPr>
        <w:t>.</w:t>
      </w:r>
    </w:p>
    <w:p w:rsidR="00EC0BDC" w:rsidRPr="00EC0BDC" w:rsidRDefault="00EC0BDC" w:rsidP="00EC0BDC">
      <w:pPr>
        <w:pStyle w:val="JSKReferenceItem"/>
        <w:numPr>
          <w:ilvl w:val="0"/>
          <w:numId w:val="5"/>
        </w:numPr>
        <w:rPr>
          <w:sz w:val="22"/>
          <w:szCs w:val="22"/>
        </w:rPr>
      </w:pPr>
      <w:r>
        <w:rPr>
          <w:sz w:val="22"/>
          <w:szCs w:val="22"/>
        </w:rPr>
        <w:lastRenderedPageBreak/>
        <w:t>Kemenke</w:t>
      </w:r>
      <w:r>
        <w:rPr>
          <w:sz w:val="22"/>
          <w:szCs w:val="22"/>
          <w:lang w:val="en-US"/>
        </w:rPr>
        <w:t>, RI</w:t>
      </w:r>
      <w:r w:rsidRPr="00EC0BDC">
        <w:rPr>
          <w:sz w:val="22"/>
          <w:szCs w:val="22"/>
        </w:rPr>
        <w:t>. Buku Pegangan Kader : Pemberdayaan Masyarakat Mengelola</w:t>
      </w:r>
      <w:r>
        <w:rPr>
          <w:sz w:val="22"/>
          <w:szCs w:val="22"/>
          <w:lang w:val="en-US"/>
        </w:rPr>
        <w:t xml:space="preserve"> </w:t>
      </w:r>
      <w:r w:rsidRPr="00EC0BDC">
        <w:rPr>
          <w:sz w:val="22"/>
          <w:szCs w:val="22"/>
        </w:rPr>
        <w:t>Menghadapi Krisis Kesehatan</w:t>
      </w:r>
      <w:r>
        <w:rPr>
          <w:sz w:val="22"/>
          <w:szCs w:val="22"/>
          <w:lang w:val="en-US"/>
        </w:rPr>
        <w:t>. 2013.</w:t>
      </w:r>
    </w:p>
    <w:p w:rsidR="00EF29AA" w:rsidRPr="00EF29AA" w:rsidRDefault="00EF29AA" w:rsidP="00EF29AA">
      <w:pPr>
        <w:pStyle w:val="JSKReferenceItem"/>
        <w:numPr>
          <w:ilvl w:val="0"/>
          <w:numId w:val="5"/>
        </w:numPr>
        <w:rPr>
          <w:sz w:val="22"/>
          <w:szCs w:val="22"/>
        </w:rPr>
      </w:pPr>
      <w:r>
        <w:rPr>
          <w:sz w:val="22"/>
          <w:szCs w:val="22"/>
        </w:rPr>
        <w:t>Notoatmodjo S</w:t>
      </w:r>
      <w:r w:rsidRPr="00EF29AA">
        <w:rPr>
          <w:sz w:val="22"/>
          <w:szCs w:val="22"/>
        </w:rPr>
        <w:t>. Promosi Kesehatan dan Perilaku Kesehatan. Jakarta: PT</w:t>
      </w:r>
      <w:r>
        <w:rPr>
          <w:sz w:val="22"/>
          <w:szCs w:val="22"/>
          <w:lang w:val="en-US"/>
        </w:rPr>
        <w:t xml:space="preserve"> </w:t>
      </w:r>
      <w:r>
        <w:rPr>
          <w:sz w:val="22"/>
          <w:szCs w:val="22"/>
        </w:rPr>
        <w:t>Rineka Cipta</w:t>
      </w:r>
      <w:r>
        <w:rPr>
          <w:sz w:val="22"/>
          <w:szCs w:val="22"/>
          <w:lang w:val="en-US"/>
        </w:rPr>
        <w:t>, 2012.</w:t>
      </w:r>
    </w:p>
    <w:p w:rsidR="00C63AAD" w:rsidRPr="00C63AAD" w:rsidRDefault="00C63AAD" w:rsidP="00C63AAD">
      <w:pPr>
        <w:pStyle w:val="JSKReferenceItem"/>
        <w:numPr>
          <w:ilvl w:val="0"/>
          <w:numId w:val="5"/>
        </w:numPr>
        <w:rPr>
          <w:sz w:val="22"/>
          <w:szCs w:val="22"/>
        </w:rPr>
      </w:pPr>
      <w:r w:rsidRPr="00C63AAD">
        <w:rPr>
          <w:sz w:val="22"/>
          <w:szCs w:val="22"/>
        </w:rPr>
        <w:t>Badan Pusa</w:t>
      </w:r>
      <w:r>
        <w:rPr>
          <w:sz w:val="22"/>
          <w:szCs w:val="22"/>
        </w:rPr>
        <w:t>t Statistik Jakarta Pusat</w:t>
      </w:r>
      <w:r w:rsidRPr="00C63AAD">
        <w:rPr>
          <w:sz w:val="22"/>
          <w:szCs w:val="22"/>
        </w:rPr>
        <w:t>. Statistik Indonesia Tahun 2010. Jakarta</w:t>
      </w:r>
      <w:r>
        <w:rPr>
          <w:sz w:val="22"/>
          <w:szCs w:val="22"/>
          <w:lang w:val="en-US"/>
        </w:rPr>
        <w:t xml:space="preserve"> </w:t>
      </w:r>
      <w:r w:rsidRPr="00C63AAD">
        <w:rPr>
          <w:sz w:val="22"/>
          <w:szCs w:val="22"/>
        </w:rPr>
        <w:t>Pusat : Badan Pusat Statistik</w:t>
      </w:r>
      <w:r>
        <w:rPr>
          <w:sz w:val="22"/>
          <w:szCs w:val="22"/>
          <w:lang w:val="en-US"/>
        </w:rPr>
        <w:t>, 2010.</w:t>
      </w:r>
    </w:p>
    <w:p w:rsidR="00160960" w:rsidRPr="00160960" w:rsidRDefault="00160960" w:rsidP="00160960">
      <w:pPr>
        <w:pStyle w:val="JSKReferenceItem"/>
        <w:numPr>
          <w:ilvl w:val="0"/>
          <w:numId w:val="5"/>
        </w:numPr>
        <w:rPr>
          <w:sz w:val="22"/>
          <w:szCs w:val="22"/>
        </w:rPr>
      </w:pPr>
      <w:r>
        <w:rPr>
          <w:sz w:val="22"/>
          <w:szCs w:val="22"/>
        </w:rPr>
        <w:t>Wawan &amp; M Dewi</w:t>
      </w:r>
      <w:r w:rsidRPr="00160960">
        <w:rPr>
          <w:sz w:val="22"/>
          <w:szCs w:val="22"/>
        </w:rPr>
        <w:t>. Teori &amp;</w:t>
      </w:r>
      <w:r>
        <w:rPr>
          <w:sz w:val="22"/>
          <w:szCs w:val="22"/>
          <w:lang w:val="en-US"/>
        </w:rPr>
        <w:t xml:space="preserve"> </w:t>
      </w:r>
      <w:r w:rsidRPr="00160960">
        <w:rPr>
          <w:sz w:val="22"/>
          <w:szCs w:val="22"/>
        </w:rPr>
        <w:t>Pengukuran Pengetahuan, Sikap Dan</w:t>
      </w:r>
      <w:r>
        <w:rPr>
          <w:sz w:val="22"/>
          <w:szCs w:val="22"/>
          <w:lang w:val="en-US"/>
        </w:rPr>
        <w:t xml:space="preserve"> </w:t>
      </w:r>
      <w:r w:rsidRPr="00160960">
        <w:rPr>
          <w:sz w:val="22"/>
          <w:szCs w:val="22"/>
        </w:rPr>
        <w:t>Prilaku Manusia (II). Yogyakarta: Nuha</w:t>
      </w:r>
      <w:r>
        <w:rPr>
          <w:sz w:val="22"/>
          <w:szCs w:val="22"/>
          <w:lang w:val="en-US"/>
        </w:rPr>
        <w:t xml:space="preserve"> </w:t>
      </w:r>
      <w:r w:rsidRPr="00160960">
        <w:rPr>
          <w:sz w:val="22"/>
          <w:szCs w:val="22"/>
        </w:rPr>
        <w:t>Medika</w:t>
      </w:r>
      <w:r>
        <w:rPr>
          <w:sz w:val="22"/>
          <w:szCs w:val="22"/>
          <w:lang w:val="en-US"/>
        </w:rPr>
        <w:t>, 2011.</w:t>
      </w:r>
    </w:p>
    <w:p w:rsidR="00160960" w:rsidRPr="00160960" w:rsidRDefault="00160960" w:rsidP="00160960">
      <w:pPr>
        <w:pStyle w:val="JSKReferenceItem"/>
        <w:numPr>
          <w:ilvl w:val="0"/>
          <w:numId w:val="5"/>
        </w:numPr>
        <w:rPr>
          <w:sz w:val="22"/>
          <w:szCs w:val="22"/>
        </w:rPr>
      </w:pPr>
      <w:r>
        <w:rPr>
          <w:sz w:val="22"/>
          <w:szCs w:val="22"/>
        </w:rPr>
        <w:t>Chotimah, Ayu Nurul</w:t>
      </w:r>
      <w:r>
        <w:rPr>
          <w:sz w:val="22"/>
          <w:szCs w:val="22"/>
          <w:lang w:val="en-US"/>
        </w:rPr>
        <w:t>.</w:t>
      </w:r>
      <w:r w:rsidRPr="00160960">
        <w:rPr>
          <w:sz w:val="22"/>
          <w:szCs w:val="22"/>
        </w:rPr>
        <w:t xml:space="preserve"> Pengaruh</w:t>
      </w:r>
      <w:r>
        <w:rPr>
          <w:sz w:val="22"/>
          <w:szCs w:val="22"/>
          <w:lang w:val="en-US"/>
        </w:rPr>
        <w:t xml:space="preserve"> </w:t>
      </w:r>
      <w:r w:rsidRPr="00160960">
        <w:rPr>
          <w:sz w:val="22"/>
          <w:szCs w:val="22"/>
        </w:rPr>
        <w:t>Pengetahuan dan Sikap Masyarakat</w:t>
      </w:r>
      <w:r>
        <w:rPr>
          <w:sz w:val="22"/>
          <w:szCs w:val="22"/>
          <w:lang w:val="en-US"/>
        </w:rPr>
        <w:t xml:space="preserve"> </w:t>
      </w:r>
      <w:r w:rsidRPr="00160960">
        <w:rPr>
          <w:sz w:val="22"/>
          <w:szCs w:val="22"/>
        </w:rPr>
        <w:t>Terhadap Kesiapsiagaan Menghadapi</w:t>
      </w:r>
      <w:r>
        <w:rPr>
          <w:sz w:val="22"/>
          <w:szCs w:val="22"/>
          <w:lang w:val="en-US"/>
        </w:rPr>
        <w:t xml:space="preserve"> </w:t>
      </w:r>
      <w:r w:rsidRPr="00160960">
        <w:rPr>
          <w:sz w:val="22"/>
          <w:szCs w:val="22"/>
        </w:rPr>
        <w:t>Bencana Longsor di Pasir Jaya, Bogor.</w:t>
      </w:r>
      <w:r>
        <w:rPr>
          <w:sz w:val="22"/>
          <w:szCs w:val="22"/>
          <w:lang w:val="en-US"/>
        </w:rPr>
        <w:t xml:space="preserve"> </w:t>
      </w:r>
      <w:r w:rsidRPr="00160960">
        <w:rPr>
          <w:sz w:val="22"/>
          <w:szCs w:val="22"/>
        </w:rPr>
        <w:t>Jurnal Menejemen Bencana. Vol. 5. No 2</w:t>
      </w:r>
      <w:r>
        <w:rPr>
          <w:sz w:val="22"/>
          <w:szCs w:val="22"/>
          <w:lang w:val="en-US"/>
        </w:rPr>
        <w:t>, 2019.</w:t>
      </w:r>
    </w:p>
    <w:p w:rsidR="00160960" w:rsidRPr="00160960" w:rsidRDefault="00160960" w:rsidP="00160960">
      <w:pPr>
        <w:pStyle w:val="JSKReferenceItem"/>
        <w:numPr>
          <w:ilvl w:val="0"/>
          <w:numId w:val="5"/>
        </w:numPr>
        <w:rPr>
          <w:sz w:val="22"/>
          <w:szCs w:val="22"/>
        </w:rPr>
      </w:pPr>
      <w:r w:rsidRPr="00160960">
        <w:rPr>
          <w:sz w:val="22"/>
          <w:szCs w:val="22"/>
        </w:rPr>
        <w:t>Umar, Nurlailah. (2013). Pengetahuan Dan</w:t>
      </w:r>
      <w:r>
        <w:rPr>
          <w:sz w:val="22"/>
          <w:szCs w:val="22"/>
          <w:lang w:val="en-US"/>
        </w:rPr>
        <w:t xml:space="preserve"> </w:t>
      </w:r>
      <w:r w:rsidRPr="00160960">
        <w:rPr>
          <w:sz w:val="22"/>
          <w:szCs w:val="22"/>
        </w:rPr>
        <w:t>Kesiapsiagaan Masyarakat Menghadapi</w:t>
      </w:r>
      <w:r>
        <w:rPr>
          <w:sz w:val="22"/>
          <w:szCs w:val="22"/>
          <w:lang w:val="en-US"/>
        </w:rPr>
        <w:t xml:space="preserve"> </w:t>
      </w:r>
      <w:r w:rsidRPr="00160960">
        <w:rPr>
          <w:sz w:val="22"/>
          <w:szCs w:val="22"/>
        </w:rPr>
        <w:t>Bencana Banjir Di Bolapapu Kecamatan</w:t>
      </w:r>
      <w:r>
        <w:rPr>
          <w:sz w:val="22"/>
          <w:szCs w:val="22"/>
          <w:lang w:val="en-US"/>
        </w:rPr>
        <w:t xml:space="preserve"> </w:t>
      </w:r>
      <w:r w:rsidRPr="00160960">
        <w:rPr>
          <w:sz w:val="22"/>
          <w:szCs w:val="22"/>
        </w:rPr>
        <w:t>Kulawi Sigi Sulawesi Tengah. Jurnal</w:t>
      </w:r>
      <w:r>
        <w:rPr>
          <w:sz w:val="22"/>
          <w:szCs w:val="22"/>
          <w:lang w:val="en-US"/>
        </w:rPr>
        <w:t xml:space="preserve"> </w:t>
      </w:r>
      <w:r w:rsidRPr="00160960">
        <w:rPr>
          <w:sz w:val="22"/>
          <w:szCs w:val="22"/>
        </w:rPr>
        <w:t>keperawatan soedirman (the soedirman</w:t>
      </w:r>
      <w:r>
        <w:rPr>
          <w:sz w:val="22"/>
          <w:szCs w:val="22"/>
          <w:lang w:val="en-US"/>
        </w:rPr>
        <w:t xml:space="preserve"> </w:t>
      </w:r>
      <w:r w:rsidRPr="00160960">
        <w:rPr>
          <w:sz w:val="22"/>
          <w:szCs w:val="22"/>
        </w:rPr>
        <w:t>journal of nursing), volume 8, no.3,</w:t>
      </w:r>
      <w:r>
        <w:rPr>
          <w:sz w:val="22"/>
          <w:szCs w:val="22"/>
          <w:lang w:val="en-US"/>
        </w:rPr>
        <w:t xml:space="preserve"> </w:t>
      </w:r>
      <w:r w:rsidRPr="00160960">
        <w:rPr>
          <w:sz w:val="22"/>
          <w:szCs w:val="22"/>
        </w:rPr>
        <w:t>nopember 2013.</w:t>
      </w:r>
    </w:p>
    <w:p w:rsidR="00160960" w:rsidRPr="00C87C58" w:rsidRDefault="00160960" w:rsidP="00160960">
      <w:pPr>
        <w:pStyle w:val="JSKReferenceItem"/>
        <w:numPr>
          <w:ilvl w:val="0"/>
          <w:numId w:val="5"/>
        </w:numPr>
        <w:rPr>
          <w:sz w:val="22"/>
          <w:szCs w:val="22"/>
        </w:rPr>
      </w:pPr>
      <w:r w:rsidRPr="00160960">
        <w:rPr>
          <w:sz w:val="22"/>
          <w:szCs w:val="22"/>
        </w:rPr>
        <w:t>Wahyuningsih, Tri. Pengaruh</w:t>
      </w:r>
      <w:r>
        <w:rPr>
          <w:sz w:val="22"/>
          <w:szCs w:val="22"/>
          <w:lang w:val="en-US"/>
        </w:rPr>
        <w:t xml:space="preserve"> </w:t>
      </w:r>
      <w:r w:rsidRPr="00160960">
        <w:rPr>
          <w:sz w:val="22"/>
          <w:szCs w:val="22"/>
        </w:rPr>
        <w:t>Pengetahuan Dan Sikap Masyarakat</w:t>
      </w:r>
      <w:r>
        <w:rPr>
          <w:sz w:val="22"/>
          <w:szCs w:val="22"/>
          <w:lang w:val="en-US"/>
        </w:rPr>
        <w:t xml:space="preserve"> </w:t>
      </w:r>
      <w:r w:rsidRPr="00160960">
        <w:rPr>
          <w:sz w:val="22"/>
          <w:szCs w:val="22"/>
        </w:rPr>
        <w:t>Terhadap Kesiapsiagaan Menghadapi</w:t>
      </w:r>
      <w:r>
        <w:rPr>
          <w:sz w:val="22"/>
          <w:szCs w:val="22"/>
          <w:lang w:val="en-US"/>
        </w:rPr>
        <w:t xml:space="preserve"> </w:t>
      </w:r>
      <w:r w:rsidRPr="00160960">
        <w:rPr>
          <w:sz w:val="22"/>
          <w:szCs w:val="22"/>
        </w:rPr>
        <w:t>Bencana Banjir Di Kelurahan Joyotakan</w:t>
      </w:r>
      <w:r>
        <w:rPr>
          <w:sz w:val="22"/>
          <w:szCs w:val="22"/>
          <w:lang w:val="en-US"/>
        </w:rPr>
        <w:t xml:space="preserve"> </w:t>
      </w:r>
      <w:r w:rsidRPr="00160960">
        <w:rPr>
          <w:sz w:val="22"/>
          <w:szCs w:val="22"/>
        </w:rPr>
        <w:t>Kecamatan Serengan Kota Surakarta.</w:t>
      </w:r>
      <w:r>
        <w:rPr>
          <w:sz w:val="22"/>
          <w:szCs w:val="22"/>
          <w:lang w:val="en-US"/>
        </w:rPr>
        <w:t xml:space="preserve"> </w:t>
      </w:r>
      <w:r w:rsidRPr="00160960">
        <w:rPr>
          <w:sz w:val="22"/>
          <w:szCs w:val="22"/>
        </w:rPr>
        <w:t>Skripsi. Fakultas keguruan dan ilmu</w:t>
      </w:r>
      <w:r>
        <w:rPr>
          <w:sz w:val="22"/>
          <w:szCs w:val="22"/>
          <w:lang w:val="en-US"/>
        </w:rPr>
        <w:t xml:space="preserve"> </w:t>
      </w:r>
      <w:r w:rsidRPr="00160960">
        <w:rPr>
          <w:sz w:val="22"/>
          <w:szCs w:val="22"/>
        </w:rPr>
        <w:t>pendidikan Universitas muhammadiyah</w:t>
      </w:r>
      <w:r>
        <w:rPr>
          <w:sz w:val="22"/>
          <w:szCs w:val="22"/>
          <w:lang w:val="en-US"/>
        </w:rPr>
        <w:t xml:space="preserve"> </w:t>
      </w:r>
      <w:r w:rsidRPr="00160960">
        <w:rPr>
          <w:sz w:val="22"/>
          <w:szCs w:val="22"/>
        </w:rPr>
        <w:t>surakarta</w:t>
      </w:r>
      <w:r w:rsidR="00B25B1E">
        <w:rPr>
          <w:sz w:val="22"/>
          <w:szCs w:val="22"/>
          <w:lang w:val="en-US"/>
        </w:rPr>
        <w:t>. 2013</w:t>
      </w:r>
    </w:p>
    <w:p w:rsidR="00C87C58" w:rsidRPr="00C87C58" w:rsidRDefault="00C87C58" w:rsidP="00C87C58">
      <w:pPr>
        <w:pStyle w:val="JSKReferenceItem"/>
        <w:numPr>
          <w:ilvl w:val="0"/>
          <w:numId w:val="5"/>
        </w:numPr>
        <w:rPr>
          <w:sz w:val="22"/>
          <w:szCs w:val="22"/>
        </w:rPr>
      </w:pPr>
      <w:r w:rsidRPr="00C87C58">
        <w:rPr>
          <w:sz w:val="22"/>
          <w:szCs w:val="22"/>
        </w:rPr>
        <w:t>In</w:t>
      </w:r>
      <w:r w:rsidR="00B25B1E">
        <w:rPr>
          <w:sz w:val="22"/>
          <w:szCs w:val="22"/>
        </w:rPr>
        <w:t>drawati dan Wardina Sari</w:t>
      </w:r>
      <w:r w:rsidRPr="00C87C58">
        <w:rPr>
          <w:sz w:val="22"/>
          <w:szCs w:val="22"/>
        </w:rPr>
        <w:t>. Hubungan</w:t>
      </w:r>
      <w:r>
        <w:rPr>
          <w:sz w:val="22"/>
          <w:szCs w:val="22"/>
          <w:lang w:val="en-US"/>
        </w:rPr>
        <w:t xml:space="preserve"> </w:t>
      </w:r>
      <w:r w:rsidRPr="00C87C58">
        <w:rPr>
          <w:sz w:val="22"/>
          <w:szCs w:val="22"/>
        </w:rPr>
        <w:t>pengetahuan perawat instalasi gawat</w:t>
      </w:r>
      <w:r>
        <w:rPr>
          <w:sz w:val="22"/>
          <w:szCs w:val="22"/>
          <w:lang w:val="en-US"/>
        </w:rPr>
        <w:t xml:space="preserve"> </w:t>
      </w:r>
      <w:r w:rsidRPr="00C87C58">
        <w:rPr>
          <w:sz w:val="22"/>
          <w:szCs w:val="22"/>
        </w:rPr>
        <w:t>darurat (IRD) dengan kesiapan</w:t>
      </w:r>
      <w:r>
        <w:rPr>
          <w:sz w:val="22"/>
          <w:szCs w:val="22"/>
          <w:lang w:val="en-US"/>
        </w:rPr>
        <w:t xml:space="preserve"> </w:t>
      </w:r>
      <w:r w:rsidRPr="00C87C58">
        <w:rPr>
          <w:sz w:val="22"/>
          <w:szCs w:val="22"/>
        </w:rPr>
        <w:t>menghadapi bencana di RSUD Majene.</w:t>
      </w:r>
      <w:r>
        <w:rPr>
          <w:sz w:val="22"/>
          <w:szCs w:val="22"/>
          <w:lang w:val="en-US"/>
        </w:rPr>
        <w:t xml:space="preserve"> </w:t>
      </w:r>
      <w:r w:rsidRPr="00C87C58">
        <w:rPr>
          <w:sz w:val="22"/>
          <w:szCs w:val="22"/>
        </w:rPr>
        <w:t>Journal Of Health, Education and Literacy</w:t>
      </w:r>
      <w:r>
        <w:rPr>
          <w:sz w:val="22"/>
          <w:szCs w:val="22"/>
          <w:lang w:val="en-US"/>
        </w:rPr>
        <w:t xml:space="preserve"> </w:t>
      </w:r>
      <w:r w:rsidRPr="00C87C58">
        <w:rPr>
          <w:sz w:val="22"/>
          <w:szCs w:val="22"/>
        </w:rPr>
        <w:t>1(2) e-issn : 2621-9301</w:t>
      </w:r>
      <w:r w:rsidR="00B25B1E">
        <w:rPr>
          <w:sz w:val="22"/>
          <w:szCs w:val="22"/>
          <w:lang w:val="en-US"/>
        </w:rPr>
        <w:t>. 2015</w:t>
      </w:r>
    </w:p>
    <w:p w:rsidR="00BD4F35" w:rsidRPr="00B25B1E" w:rsidRDefault="00B25B1E" w:rsidP="00724E90">
      <w:pPr>
        <w:pStyle w:val="JSKReferenceItem"/>
        <w:numPr>
          <w:ilvl w:val="0"/>
          <w:numId w:val="5"/>
        </w:numPr>
        <w:rPr>
          <w:sz w:val="22"/>
          <w:szCs w:val="22"/>
        </w:rPr>
      </w:pPr>
      <w:r>
        <w:rPr>
          <w:sz w:val="22"/>
          <w:szCs w:val="22"/>
        </w:rPr>
        <w:t>Erlia, Dev</w:t>
      </w:r>
      <w:r>
        <w:rPr>
          <w:sz w:val="22"/>
          <w:szCs w:val="22"/>
          <w:lang w:val="en-US"/>
        </w:rPr>
        <w:t>i.</w:t>
      </w:r>
      <w:r w:rsidR="00C87C58" w:rsidRPr="00C87C58">
        <w:rPr>
          <w:sz w:val="22"/>
          <w:szCs w:val="22"/>
        </w:rPr>
        <w:t xml:space="preserve"> Analisis Kesiapsiagaan</w:t>
      </w:r>
      <w:r w:rsidR="00C87C58">
        <w:rPr>
          <w:sz w:val="22"/>
          <w:szCs w:val="22"/>
          <w:lang w:val="en-US"/>
        </w:rPr>
        <w:t xml:space="preserve"> </w:t>
      </w:r>
      <w:r w:rsidR="00C87C58" w:rsidRPr="00C87C58">
        <w:rPr>
          <w:sz w:val="22"/>
          <w:szCs w:val="22"/>
        </w:rPr>
        <w:t>Masyarakat Dan Pemerintah</w:t>
      </w:r>
      <w:r w:rsidR="00C87C58">
        <w:rPr>
          <w:sz w:val="22"/>
          <w:szCs w:val="22"/>
          <w:lang w:val="en-US"/>
        </w:rPr>
        <w:t xml:space="preserve"> </w:t>
      </w:r>
      <w:r w:rsidR="00C87C58" w:rsidRPr="00C87C58">
        <w:rPr>
          <w:sz w:val="22"/>
          <w:szCs w:val="22"/>
        </w:rPr>
        <w:t>Menghadapi Bencana Banjir Di</w:t>
      </w:r>
      <w:r w:rsidR="00C87C58">
        <w:rPr>
          <w:sz w:val="22"/>
          <w:szCs w:val="22"/>
          <w:lang w:val="en-US"/>
        </w:rPr>
        <w:t xml:space="preserve"> </w:t>
      </w:r>
      <w:r w:rsidR="00C87C58" w:rsidRPr="00C87C58">
        <w:rPr>
          <w:sz w:val="22"/>
          <w:szCs w:val="22"/>
        </w:rPr>
        <w:t>Kecamatan Martapura Barat Ka</w:t>
      </w:r>
      <w:r w:rsidR="00C87C58">
        <w:rPr>
          <w:sz w:val="22"/>
          <w:szCs w:val="22"/>
        </w:rPr>
        <w:t>bupate</w:t>
      </w:r>
      <w:r w:rsidR="00C87C58">
        <w:rPr>
          <w:sz w:val="22"/>
          <w:szCs w:val="22"/>
          <w:lang w:val="en-US"/>
        </w:rPr>
        <w:t xml:space="preserve">n </w:t>
      </w:r>
      <w:r w:rsidR="00C87C58" w:rsidRPr="00C87C58">
        <w:rPr>
          <w:sz w:val="22"/>
          <w:szCs w:val="22"/>
        </w:rPr>
        <w:t>Banjar. JPG (Jurnal Pendidikan</w:t>
      </w:r>
      <w:r w:rsidR="00C87C58">
        <w:rPr>
          <w:sz w:val="22"/>
          <w:szCs w:val="22"/>
          <w:lang w:val="en-US"/>
        </w:rPr>
        <w:t xml:space="preserve"> </w:t>
      </w:r>
      <w:r w:rsidR="00C87C58" w:rsidRPr="00C87C58">
        <w:rPr>
          <w:sz w:val="22"/>
          <w:szCs w:val="22"/>
        </w:rPr>
        <w:t>Geografi) Volume 4 no 3 mei 2017. Hal</w:t>
      </w:r>
      <w:r w:rsidR="00C87C58">
        <w:rPr>
          <w:sz w:val="22"/>
          <w:szCs w:val="22"/>
          <w:lang w:val="en-US"/>
        </w:rPr>
        <w:t xml:space="preserve"> </w:t>
      </w:r>
      <w:r w:rsidR="00C87C58" w:rsidRPr="00C87C58">
        <w:rPr>
          <w:sz w:val="22"/>
          <w:szCs w:val="22"/>
        </w:rPr>
        <w:t>15-24. e-issn : 2356-5225</w:t>
      </w:r>
      <w:r>
        <w:rPr>
          <w:sz w:val="22"/>
          <w:szCs w:val="22"/>
          <w:lang w:val="en-US"/>
        </w:rPr>
        <w:t>. 2017</w:t>
      </w:r>
      <w:bookmarkStart w:id="0" w:name="_GoBack"/>
      <w:bookmarkEnd w:id="0"/>
    </w:p>
    <w:p w:rsidR="00E177DC" w:rsidRDefault="00E177DC" w:rsidP="00577B93">
      <w:pPr>
        <w:spacing w:after="0" w:line="240" w:lineRule="auto"/>
        <w:jc w:val="both"/>
        <w:rPr>
          <w:rFonts w:ascii="Times New Roman" w:hAnsi="Times New Roman" w:cs="Times New Roman"/>
        </w:rPr>
      </w:pPr>
    </w:p>
    <w:p w:rsidR="00FE026A" w:rsidRPr="00A5409B" w:rsidRDefault="00FE026A">
      <w:pPr>
        <w:rPr>
          <w:rFonts w:ascii="Times New Roman" w:hAnsi="Times New Roman" w:cs="Times New Roman"/>
        </w:rPr>
      </w:pPr>
    </w:p>
    <w:sectPr w:rsidR="00FE026A" w:rsidRPr="00A5409B" w:rsidSect="0016373B">
      <w:type w:val="continuous"/>
      <w:pgSz w:w="11909" w:h="16834" w:code="9"/>
      <w:pgMar w:top="1418" w:right="1134" w:bottom="1134" w:left="1418" w:header="1418" w:footer="720" w:gutter="0"/>
      <w:pgNumType w:start="1"/>
      <w:cols w:num="2" w:space="28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A81" w:rsidRDefault="00F74A81" w:rsidP="00BD4F35">
      <w:pPr>
        <w:spacing w:after="0" w:line="240" w:lineRule="auto"/>
      </w:pPr>
      <w:r>
        <w:separator/>
      </w:r>
    </w:p>
  </w:endnote>
  <w:endnote w:type="continuationSeparator" w:id="0">
    <w:p w:rsidR="00F74A81" w:rsidRDefault="00F74A81" w:rsidP="00BD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78639042"/>
      <w:docPartObj>
        <w:docPartGallery w:val="Page Numbers (Bottom of Page)"/>
        <w:docPartUnique/>
      </w:docPartObj>
    </w:sdtPr>
    <w:sdtContent>
      <w:p w:rsidR="00643C56" w:rsidRPr="00603D32" w:rsidRDefault="00643C56">
        <w:pPr>
          <w:pStyle w:val="Footer"/>
          <w:jc w:val="right"/>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-99060</wp:posOffset>
                  </wp:positionH>
                  <wp:positionV relativeFrom="paragraph">
                    <wp:posOffset>85725</wp:posOffset>
                  </wp:positionV>
                  <wp:extent cx="5694680" cy="272415"/>
                  <wp:effectExtent l="10795" t="5080" r="9525"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4680" cy="272415"/>
                          </a:xfrm>
                          <a:prstGeom prst="rect">
                            <a:avLst/>
                          </a:prstGeom>
                          <a:solidFill>
                            <a:srgbClr val="FFFFFF"/>
                          </a:solidFill>
                          <a:ln w="9525">
                            <a:solidFill>
                              <a:schemeClr val="bg1">
                                <a:lumMod val="100000"/>
                                <a:lumOff val="0"/>
                              </a:schemeClr>
                            </a:solidFill>
                            <a:miter lim="800000"/>
                            <a:headEnd/>
                            <a:tailEnd/>
                          </a:ln>
                        </wps:spPr>
                        <wps:txbx>
                          <w:txbxContent>
                            <w:p w:rsidR="00643C56" w:rsidRPr="00AE56D9" w:rsidRDefault="00643C56"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proofErr w:type="gramStart"/>
                              <w:r>
                                <w:rPr>
                                  <w:rFonts w:ascii="Times New Roman" w:hAnsi="Times New Roman" w:cs="Times New Roman"/>
                                  <w:sz w:val="18"/>
                                  <w:szCs w:val="18"/>
                                </w:rPr>
                                <w:t xml:space="preserve">,  </w:t>
                              </w:r>
                              <w:proofErr w:type="gramEnd"/>
                              <w:hyperlink r:id="rId1" w:history="1">
                                <w:r w:rsidRPr="00AE56D9">
                                  <w:rPr>
                                    <w:rStyle w:val="Hyperlink"/>
                                    <w:rFonts w:ascii="Times New Roman" w:hAnsi="Times New Roman" w:cs="Times New Roman"/>
                                    <w:sz w:val="20"/>
                                    <w:szCs w:val="20"/>
                                  </w:rPr>
                                  <w:t>http://ejournal.poltekkes-smg.ac.id/ojs/index.php/jurkeb/index</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left:0;text-align:left;margin-left:-7.8pt;margin-top:6.75pt;width:448.4pt;height:2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cWQgIAAIcEAAAOAAAAZHJzL2Uyb0RvYy54bWysVNuO2yAQfa/Uf0C8N06iJLuJ4qy22aaq&#10;tL1Iu/0AjLGNCgwFEjv9+g6QTd32raofEMwMhzNnZry9G7QiJ+G8BFPS2WRKiTAcamnakn59Pry5&#10;pcQHZmqmwIiSnoWnd7vXr7a93Yg5dKBq4QiCGL/pbUm7EOymKDzvhGZ+AlYYdDbgNAt4dG1RO9Yj&#10;ulbFfDpdFT242jrgwnu0PmQn3SX8phE8fG4aLwJRJUVuIa0urVVci92WbVrHbCf5hQb7BxaaSYOP&#10;XqEeWGDk6ORfUFpyBx6aMOGgC2gayUXKAbOZTf/I5qljVqRcUBxvrzL5/wfLP52+OCJrrB0lhmks&#10;0bMYAnkLA5lFdXrrNxj0ZDEsDGiOkTFTbx+Bf/PEwL5jphX3zkHfCVYju3SzGF3NOD6CVP1HqPEZ&#10;dgyQgIbG6QiIYhBExyqdr5WJVDgal6v1YnWLLo6++c18MVtGcgXbvNy2zof3AjSJm5I6rHxCZ6dH&#10;H3LoS0hiD0rWB6lUOri22itHTgy75JC+C7ofhylD+pKul/NlFmDsSw0rriBVm0VSR43ZZuDZNH65&#10;49COfZntyYSZXCFSXr+9rGXAKVFSl/R2hBLVfmfq1MOBSZX3CKUMYkT5o+JZ+zBUw6WcFdRnLISD&#10;PA04vbjpwP2gpMdJKKn/fmROUKI+GCzmerZYxNFJh8XyZo4HN/ZUYw8zHKFKGijJ233I43a0TrYd&#10;vpSVMXCPDdDIVJtINbO68MZuTypcJjOO0/icon79P3Y/AQAA//8DAFBLAwQUAAYACAAAACEAr4JV&#10;kt8AAAAJAQAADwAAAGRycy9kb3ducmV2LnhtbEyPQU+DQBCF7yb+h82YeGsXaiGILI3R2JsxYtN6&#10;XNgRiOwsYbct+usdT3qcvC/vfVNsZjuIE06+d6QgXkYgkBpnemoV7N6eFhkIHzQZPThCBV/oYVNe&#10;XhQ6N+5Mr3iqQiu4hHyuFXQhjLmUvunQar90IxJnH26yOvA5tdJM+szldpCrKEql1T3xQqdHfOiw&#10;+ayOVoFvonT/sq72h1pu8fvWmMf37bNS11fz/R2IgHP4g+FXn9WhZKfaHcl4MShYxEnKKAc3CQgG&#10;sixegagVJOkaZFnI/x+UPwAAAP//AwBQSwECLQAUAAYACAAAACEAtoM4kv4AAADhAQAAEwAAAAAA&#10;AAAAAAAAAAAAAAAAW0NvbnRlbnRfVHlwZXNdLnhtbFBLAQItABQABgAIAAAAIQA4/SH/1gAAAJQB&#10;AAALAAAAAAAAAAAAAAAAAC8BAABfcmVscy8ucmVsc1BLAQItABQABgAIAAAAIQDdYQcWQgIAAIcE&#10;AAAOAAAAAAAAAAAAAAAAAC4CAABkcnMvZTJvRG9jLnhtbFBLAQItABQABgAIAAAAIQCvglWS3wAA&#10;AAkBAAAPAAAAAAAAAAAAAAAAAJwEAABkcnMvZG93bnJldi54bWxQSwUGAAAAAAQABADzAAAAqAUA&#10;AAAA&#10;" strokecolor="white [3212]">
                  <v:textbox>
                    <w:txbxContent>
                      <w:p w:rsidR="00643C56" w:rsidRPr="00AE56D9" w:rsidRDefault="00643C56"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Copyright @2019, JURNAL KEBIDANAN</w:t>
                        </w:r>
                        <w:proofErr w:type="gramStart"/>
                        <w:r>
                          <w:rPr>
                            <w:rFonts w:ascii="Times New Roman" w:hAnsi="Times New Roman" w:cs="Times New Roman"/>
                            <w:sz w:val="18"/>
                            <w:szCs w:val="18"/>
                          </w:rPr>
                          <w:t xml:space="preserve">,  </w:t>
                        </w:r>
                        <w:proofErr w:type="gramEnd"/>
                        <w:hyperlink r:id="rId2" w:history="1">
                          <w:r w:rsidRPr="00AE56D9">
                            <w:rPr>
                              <w:rStyle w:val="Hyperlink"/>
                              <w:rFonts w:ascii="Times New Roman" w:hAnsi="Times New Roman" w:cs="Times New Roman"/>
                              <w:sz w:val="20"/>
                              <w:szCs w:val="20"/>
                            </w:rPr>
                            <w:t>http://ejournal.poltekkes-smg.ac.id/ojs/index.php/jurkeb/index</w:t>
                          </w:r>
                        </w:hyperlink>
                      </w:p>
                    </w:txbxContent>
                  </v:textbox>
                </v:shape>
              </w:pict>
            </mc:Fallback>
          </mc:AlternateContent>
        </w:r>
        <w:r w:rsidRPr="00603D32">
          <w:rPr>
            <w:rFonts w:ascii="Times New Roman" w:hAnsi="Times New Roman" w:cs="Times New Roman"/>
          </w:rPr>
          <w:fldChar w:fldCharType="begin"/>
        </w:r>
        <w:r w:rsidRPr="00603D32">
          <w:rPr>
            <w:rFonts w:ascii="Times New Roman" w:hAnsi="Times New Roman" w:cs="Times New Roman"/>
          </w:rPr>
          <w:instrText xml:space="preserve"> PAGE   \* MERGEFORMAT </w:instrText>
        </w:r>
        <w:r w:rsidRPr="00603D32">
          <w:rPr>
            <w:rFonts w:ascii="Times New Roman" w:hAnsi="Times New Roman" w:cs="Times New Roman"/>
          </w:rPr>
          <w:fldChar w:fldCharType="separate"/>
        </w:r>
        <w:r w:rsidR="00B25B1E">
          <w:rPr>
            <w:rFonts w:ascii="Times New Roman" w:hAnsi="Times New Roman" w:cs="Times New Roman"/>
            <w:noProof/>
          </w:rPr>
          <w:t>1</w:t>
        </w:r>
        <w:r w:rsidRPr="00603D32">
          <w:rPr>
            <w:rFonts w:ascii="Times New Roman" w:hAnsi="Times New Roman" w:cs="Times New Roman"/>
          </w:rPr>
          <w:fldChar w:fldCharType="end"/>
        </w:r>
      </w:p>
    </w:sdtContent>
  </w:sdt>
  <w:p w:rsidR="00643C56" w:rsidRPr="00603D32" w:rsidRDefault="00643C56">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A81" w:rsidRDefault="00F74A81" w:rsidP="00BD4F35">
      <w:pPr>
        <w:spacing w:after="0" w:line="240" w:lineRule="auto"/>
      </w:pPr>
      <w:r>
        <w:separator/>
      </w:r>
    </w:p>
  </w:footnote>
  <w:footnote w:type="continuationSeparator" w:id="0">
    <w:p w:rsidR="00F74A81" w:rsidRDefault="00F74A81" w:rsidP="00BD4F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nsid w:val="0ACD1C68"/>
    <w:multiLevelType w:val="hybridMultilevel"/>
    <w:tmpl w:val="DD0CD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452AA9"/>
    <w:multiLevelType w:val="hybridMultilevel"/>
    <w:tmpl w:val="32A6861C"/>
    <w:lvl w:ilvl="0" w:tplc="498CDC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9E054B"/>
    <w:multiLevelType w:val="hybridMultilevel"/>
    <w:tmpl w:val="1424E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6C5B71"/>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6C02D5"/>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410CB4"/>
    <w:multiLevelType w:val="hybridMultilevel"/>
    <w:tmpl w:val="FBD489B0"/>
    <w:lvl w:ilvl="0" w:tplc="54FCE0C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E8B4843"/>
    <w:multiLevelType w:val="hybridMultilevel"/>
    <w:tmpl w:val="92AAFF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A959C9"/>
    <w:multiLevelType w:val="hybridMultilevel"/>
    <w:tmpl w:val="F9C23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4"/>
  </w:num>
  <w:num w:numId="5">
    <w:abstractNumId w:val="0"/>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F35"/>
    <w:rsid w:val="000467D6"/>
    <w:rsid w:val="00055404"/>
    <w:rsid w:val="00073F58"/>
    <w:rsid w:val="00096DD2"/>
    <w:rsid w:val="000A0A43"/>
    <w:rsid w:val="000C1A50"/>
    <w:rsid w:val="000C60AE"/>
    <w:rsid w:val="00160960"/>
    <w:rsid w:val="0016373B"/>
    <w:rsid w:val="001701E9"/>
    <w:rsid w:val="001A1BFA"/>
    <w:rsid w:val="002253EA"/>
    <w:rsid w:val="0023719E"/>
    <w:rsid w:val="002547E4"/>
    <w:rsid w:val="0029592F"/>
    <w:rsid w:val="002A0104"/>
    <w:rsid w:val="002C39F2"/>
    <w:rsid w:val="002F1F85"/>
    <w:rsid w:val="002F57F4"/>
    <w:rsid w:val="00300467"/>
    <w:rsid w:val="00310E75"/>
    <w:rsid w:val="00384918"/>
    <w:rsid w:val="003E532D"/>
    <w:rsid w:val="0040091F"/>
    <w:rsid w:val="0044263B"/>
    <w:rsid w:val="00446950"/>
    <w:rsid w:val="004907C7"/>
    <w:rsid w:val="004A0DA8"/>
    <w:rsid w:val="004B49C9"/>
    <w:rsid w:val="004F0B8A"/>
    <w:rsid w:val="00507213"/>
    <w:rsid w:val="005145B8"/>
    <w:rsid w:val="0053086E"/>
    <w:rsid w:val="005575C1"/>
    <w:rsid w:val="00563D1E"/>
    <w:rsid w:val="0057266C"/>
    <w:rsid w:val="00577B93"/>
    <w:rsid w:val="00591380"/>
    <w:rsid w:val="005C5229"/>
    <w:rsid w:val="005D12F3"/>
    <w:rsid w:val="00603D32"/>
    <w:rsid w:val="00625C45"/>
    <w:rsid w:val="00643C56"/>
    <w:rsid w:val="00691C0B"/>
    <w:rsid w:val="00697C0A"/>
    <w:rsid w:val="006C0BFD"/>
    <w:rsid w:val="006F0913"/>
    <w:rsid w:val="00716B4A"/>
    <w:rsid w:val="00724E90"/>
    <w:rsid w:val="0075422D"/>
    <w:rsid w:val="00775F52"/>
    <w:rsid w:val="007B6727"/>
    <w:rsid w:val="0080506E"/>
    <w:rsid w:val="00914662"/>
    <w:rsid w:val="00933ECB"/>
    <w:rsid w:val="009A0B21"/>
    <w:rsid w:val="009D4489"/>
    <w:rsid w:val="00A26154"/>
    <w:rsid w:val="00A5409B"/>
    <w:rsid w:val="00A964A7"/>
    <w:rsid w:val="00AB7F4F"/>
    <w:rsid w:val="00AC1CEC"/>
    <w:rsid w:val="00AE56D9"/>
    <w:rsid w:val="00B1030D"/>
    <w:rsid w:val="00B120ED"/>
    <w:rsid w:val="00B12F8D"/>
    <w:rsid w:val="00B25B1E"/>
    <w:rsid w:val="00B32546"/>
    <w:rsid w:val="00BD4F35"/>
    <w:rsid w:val="00C318A9"/>
    <w:rsid w:val="00C4177A"/>
    <w:rsid w:val="00C5497D"/>
    <w:rsid w:val="00C55690"/>
    <w:rsid w:val="00C63AAD"/>
    <w:rsid w:val="00C66E9A"/>
    <w:rsid w:val="00C87C58"/>
    <w:rsid w:val="00CC3543"/>
    <w:rsid w:val="00CF3319"/>
    <w:rsid w:val="00D03662"/>
    <w:rsid w:val="00D676BD"/>
    <w:rsid w:val="00DA1BDC"/>
    <w:rsid w:val="00DC26FF"/>
    <w:rsid w:val="00DE659C"/>
    <w:rsid w:val="00E177DC"/>
    <w:rsid w:val="00E30A58"/>
    <w:rsid w:val="00E32550"/>
    <w:rsid w:val="00E7587B"/>
    <w:rsid w:val="00E80C07"/>
    <w:rsid w:val="00EC0BDC"/>
    <w:rsid w:val="00EC1FBE"/>
    <w:rsid w:val="00EF29AA"/>
    <w:rsid w:val="00F011B6"/>
    <w:rsid w:val="00F47F91"/>
    <w:rsid w:val="00F74A81"/>
    <w:rsid w:val="00FE0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
    <w:basedOn w:val="Normal"/>
    <w:link w:val="ListParagraphChar"/>
    <w:uiPriority w:val="34"/>
    <w:qFormat/>
    <w:rsid w:val="00BD4F35"/>
    <w:pPr>
      <w:ind w:left="720"/>
      <w:contextualSpacing/>
    </w:pPr>
    <w:rPr>
      <w:rFonts w:ascii="Calibri" w:eastAsia="Calibri" w:hAnsi="Calibri" w:cs="Times New Roman"/>
      <w:lang w:val="id-ID"/>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JSKReferenceItem">
    <w:name w:val="JSK Reference Item"/>
    <w:basedOn w:val="Normal"/>
    <w:rsid w:val="004907C7"/>
    <w:pPr>
      <w:suppressAutoHyphens/>
      <w:snapToGrid w:val="0"/>
      <w:spacing w:after="0" w:line="240" w:lineRule="auto"/>
      <w:ind w:left="720" w:hanging="720"/>
      <w:jc w:val="both"/>
    </w:pPr>
    <w:rPr>
      <w:rFonts w:ascii="Times New Roman" w:eastAsia="Times New Roman" w:hAnsi="Times New Roman" w:cs="Times New Roman"/>
      <w:sz w:val="16"/>
      <w:szCs w:val="24"/>
      <w:lang w:val="id-ID" w:eastAsia="zh-CN"/>
    </w:rPr>
  </w:style>
  <w:style w:type="character" w:styleId="CommentReference">
    <w:name w:val="annotation reference"/>
    <w:basedOn w:val="DefaultParagraphFont"/>
    <w:uiPriority w:val="99"/>
    <w:semiHidden/>
    <w:unhideWhenUsed/>
    <w:rsid w:val="005C5229"/>
    <w:rPr>
      <w:sz w:val="16"/>
      <w:szCs w:val="16"/>
    </w:rPr>
  </w:style>
  <w:style w:type="paragraph" w:styleId="CommentText">
    <w:name w:val="annotation text"/>
    <w:basedOn w:val="Normal"/>
    <w:link w:val="CommentTextChar"/>
    <w:uiPriority w:val="99"/>
    <w:semiHidden/>
    <w:unhideWhenUsed/>
    <w:rsid w:val="005C5229"/>
    <w:pPr>
      <w:spacing w:line="240" w:lineRule="auto"/>
    </w:pPr>
    <w:rPr>
      <w:sz w:val="20"/>
      <w:szCs w:val="20"/>
    </w:rPr>
  </w:style>
  <w:style w:type="character" w:customStyle="1" w:styleId="CommentTextChar">
    <w:name w:val="Comment Text Char"/>
    <w:basedOn w:val="DefaultParagraphFont"/>
    <w:link w:val="CommentText"/>
    <w:uiPriority w:val="99"/>
    <w:semiHidden/>
    <w:rsid w:val="005C5229"/>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5C5229"/>
    <w:rPr>
      <w:b/>
      <w:bCs/>
    </w:rPr>
  </w:style>
  <w:style w:type="character" w:customStyle="1" w:styleId="CommentSubjectChar">
    <w:name w:val="Comment Subject Char"/>
    <w:basedOn w:val="CommentTextChar"/>
    <w:link w:val="CommentSubject"/>
    <w:uiPriority w:val="99"/>
    <w:semiHidden/>
    <w:rsid w:val="005C5229"/>
    <w:rPr>
      <w:rFonts w:eastAsiaTheme="minorEastAsia"/>
      <w:b/>
      <w:bCs/>
      <w:sz w:val="20"/>
      <w:szCs w:val="20"/>
      <w:lang w:eastAsia="ja-JP"/>
    </w:rPr>
  </w:style>
  <w:style w:type="paragraph" w:customStyle="1" w:styleId="TableParagraph">
    <w:name w:val="Table Paragraph"/>
    <w:basedOn w:val="Normal"/>
    <w:uiPriority w:val="1"/>
    <w:qFormat/>
    <w:rsid w:val="00691C0B"/>
    <w:pPr>
      <w:widowControl w:val="0"/>
      <w:autoSpaceDE w:val="0"/>
      <w:autoSpaceDN w:val="0"/>
      <w:spacing w:after="0" w:line="240" w:lineRule="auto"/>
    </w:pPr>
    <w:rPr>
      <w:rFonts w:ascii="Times New Roman" w:eastAsia="Times New Roman" w:hAnsi="Times New Roman" w:cs="Times New Roman"/>
      <w:u w:val="single" w:color="000000"/>
      <w:lang w:bidi="en-US"/>
    </w:rPr>
  </w:style>
  <w:style w:type="character" w:styleId="Hyperlink">
    <w:name w:val="Hyperlink"/>
    <w:basedOn w:val="DefaultParagraphFont"/>
    <w:uiPriority w:val="99"/>
    <w:unhideWhenUsed/>
    <w:rsid w:val="009A0B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
    <w:basedOn w:val="Normal"/>
    <w:link w:val="ListParagraphChar"/>
    <w:uiPriority w:val="34"/>
    <w:qFormat/>
    <w:rsid w:val="00BD4F35"/>
    <w:pPr>
      <w:ind w:left="720"/>
      <w:contextualSpacing/>
    </w:pPr>
    <w:rPr>
      <w:rFonts w:ascii="Calibri" w:eastAsia="Calibri" w:hAnsi="Calibri" w:cs="Times New Roman"/>
      <w:lang w:val="id-ID"/>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JSKReferenceItem">
    <w:name w:val="JSK Reference Item"/>
    <w:basedOn w:val="Normal"/>
    <w:rsid w:val="004907C7"/>
    <w:pPr>
      <w:suppressAutoHyphens/>
      <w:snapToGrid w:val="0"/>
      <w:spacing w:after="0" w:line="240" w:lineRule="auto"/>
      <w:ind w:left="720" w:hanging="720"/>
      <w:jc w:val="both"/>
    </w:pPr>
    <w:rPr>
      <w:rFonts w:ascii="Times New Roman" w:eastAsia="Times New Roman" w:hAnsi="Times New Roman" w:cs="Times New Roman"/>
      <w:sz w:val="16"/>
      <w:szCs w:val="24"/>
      <w:lang w:val="id-ID" w:eastAsia="zh-CN"/>
    </w:rPr>
  </w:style>
  <w:style w:type="character" w:styleId="CommentReference">
    <w:name w:val="annotation reference"/>
    <w:basedOn w:val="DefaultParagraphFont"/>
    <w:uiPriority w:val="99"/>
    <w:semiHidden/>
    <w:unhideWhenUsed/>
    <w:rsid w:val="005C5229"/>
    <w:rPr>
      <w:sz w:val="16"/>
      <w:szCs w:val="16"/>
    </w:rPr>
  </w:style>
  <w:style w:type="paragraph" w:styleId="CommentText">
    <w:name w:val="annotation text"/>
    <w:basedOn w:val="Normal"/>
    <w:link w:val="CommentTextChar"/>
    <w:uiPriority w:val="99"/>
    <w:semiHidden/>
    <w:unhideWhenUsed/>
    <w:rsid w:val="005C5229"/>
    <w:pPr>
      <w:spacing w:line="240" w:lineRule="auto"/>
    </w:pPr>
    <w:rPr>
      <w:sz w:val="20"/>
      <w:szCs w:val="20"/>
    </w:rPr>
  </w:style>
  <w:style w:type="character" w:customStyle="1" w:styleId="CommentTextChar">
    <w:name w:val="Comment Text Char"/>
    <w:basedOn w:val="DefaultParagraphFont"/>
    <w:link w:val="CommentText"/>
    <w:uiPriority w:val="99"/>
    <w:semiHidden/>
    <w:rsid w:val="005C5229"/>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5C5229"/>
    <w:rPr>
      <w:b/>
      <w:bCs/>
    </w:rPr>
  </w:style>
  <w:style w:type="character" w:customStyle="1" w:styleId="CommentSubjectChar">
    <w:name w:val="Comment Subject Char"/>
    <w:basedOn w:val="CommentTextChar"/>
    <w:link w:val="CommentSubject"/>
    <w:uiPriority w:val="99"/>
    <w:semiHidden/>
    <w:rsid w:val="005C5229"/>
    <w:rPr>
      <w:rFonts w:eastAsiaTheme="minorEastAsia"/>
      <w:b/>
      <w:bCs/>
      <w:sz w:val="20"/>
      <w:szCs w:val="20"/>
      <w:lang w:eastAsia="ja-JP"/>
    </w:rPr>
  </w:style>
  <w:style w:type="paragraph" w:customStyle="1" w:styleId="TableParagraph">
    <w:name w:val="Table Paragraph"/>
    <w:basedOn w:val="Normal"/>
    <w:uiPriority w:val="1"/>
    <w:qFormat/>
    <w:rsid w:val="00691C0B"/>
    <w:pPr>
      <w:widowControl w:val="0"/>
      <w:autoSpaceDE w:val="0"/>
      <w:autoSpaceDN w:val="0"/>
      <w:spacing w:after="0" w:line="240" w:lineRule="auto"/>
    </w:pPr>
    <w:rPr>
      <w:rFonts w:ascii="Times New Roman" w:eastAsia="Times New Roman" w:hAnsi="Times New Roman" w:cs="Times New Roman"/>
      <w:u w:val="single" w:color="000000"/>
      <w:lang w:bidi="en-US"/>
    </w:rPr>
  </w:style>
  <w:style w:type="character" w:styleId="Hyperlink">
    <w:name w:val="Hyperlink"/>
    <w:basedOn w:val="DefaultParagraphFont"/>
    <w:uiPriority w:val="99"/>
    <w:unhideWhenUsed/>
    <w:rsid w:val="009A0B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858039">
      <w:bodyDiv w:val="1"/>
      <w:marLeft w:val="0"/>
      <w:marRight w:val="0"/>
      <w:marTop w:val="0"/>
      <w:marBottom w:val="0"/>
      <w:divBdr>
        <w:top w:val="none" w:sz="0" w:space="0" w:color="auto"/>
        <w:left w:val="none" w:sz="0" w:space="0" w:color="auto"/>
        <w:bottom w:val="none" w:sz="0" w:space="0" w:color="auto"/>
        <w:right w:val="none" w:sz="0" w:space="0" w:color="auto"/>
      </w:divBdr>
      <w:divsChild>
        <w:div w:id="1306858132">
          <w:marLeft w:val="0"/>
          <w:marRight w:val="0"/>
          <w:marTop w:val="0"/>
          <w:marBottom w:val="0"/>
          <w:divBdr>
            <w:top w:val="none" w:sz="0" w:space="0" w:color="auto"/>
            <w:left w:val="none" w:sz="0" w:space="0" w:color="auto"/>
            <w:bottom w:val="none" w:sz="0" w:space="0" w:color="auto"/>
            <w:right w:val="none" w:sz="0" w:space="0" w:color="auto"/>
          </w:divBdr>
        </w:div>
        <w:div w:id="1206482229">
          <w:marLeft w:val="0"/>
          <w:marRight w:val="0"/>
          <w:marTop w:val="0"/>
          <w:marBottom w:val="0"/>
          <w:divBdr>
            <w:top w:val="none" w:sz="0" w:space="0" w:color="auto"/>
            <w:left w:val="none" w:sz="0" w:space="0" w:color="auto"/>
            <w:bottom w:val="none" w:sz="0" w:space="0" w:color="auto"/>
            <w:right w:val="none" w:sz="0" w:space="0" w:color="auto"/>
          </w:divBdr>
        </w:div>
        <w:div w:id="431781441">
          <w:marLeft w:val="0"/>
          <w:marRight w:val="0"/>
          <w:marTop w:val="0"/>
          <w:marBottom w:val="0"/>
          <w:divBdr>
            <w:top w:val="none" w:sz="0" w:space="0" w:color="auto"/>
            <w:left w:val="none" w:sz="0" w:space="0" w:color="auto"/>
            <w:bottom w:val="none" w:sz="0" w:space="0" w:color="auto"/>
            <w:right w:val="none" w:sz="0" w:space="0" w:color="auto"/>
          </w:divBdr>
        </w:div>
        <w:div w:id="1210414547">
          <w:marLeft w:val="0"/>
          <w:marRight w:val="0"/>
          <w:marTop w:val="0"/>
          <w:marBottom w:val="0"/>
          <w:divBdr>
            <w:top w:val="none" w:sz="0" w:space="0" w:color="auto"/>
            <w:left w:val="none" w:sz="0" w:space="0" w:color="auto"/>
            <w:bottom w:val="none" w:sz="0" w:space="0" w:color="auto"/>
            <w:right w:val="none" w:sz="0" w:space="0" w:color="auto"/>
          </w:divBdr>
        </w:div>
        <w:div w:id="1396584825">
          <w:marLeft w:val="0"/>
          <w:marRight w:val="0"/>
          <w:marTop w:val="0"/>
          <w:marBottom w:val="0"/>
          <w:divBdr>
            <w:top w:val="none" w:sz="0" w:space="0" w:color="auto"/>
            <w:left w:val="none" w:sz="0" w:space="0" w:color="auto"/>
            <w:bottom w:val="none" w:sz="0" w:space="0" w:color="auto"/>
            <w:right w:val="none" w:sz="0" w:space="0" w:color="auto"/>
          </w:divBdr>
        </w:div>
        <w:div w:id="409733745">
          <w:marLeft w:val="0"/>
          <w:marRight w:val="0"/>
          <w:marTop w:val="0"/>
          <w:marBottom w:val="0"/>
          <w:divBdr>
            <w:top w:val="none" w:sz="0" w:space="0" w:color="auto"/>
            <w:left w:val="none" w:sz="0" w:space="0" w:color="auto"/>
            <w:bottom w:val="none" w:sz="0" w:space="0" w:color="auto"/>
            <w:right w:val="none" w:sz="0" w:space="0" w:color="auto"/>
          </w:divBdr>
        </w:div>
        <w:div w:id="706562971">
          <w:marLeft w:val="0"/>
          <w:marRight w:val="0"/>
          <w:marTop w:val="0"/>
          <w:marBottom w:val="0"/>
          <w:divBdr>
            <w:top w:val="none" w:sz="0" w:space="0" w:color="auto"/>
            <w:left w:val="none" w:sz="0" w:space="0" w:color="auto"/>
            <w:bottom w:val="none" w:sz="0" w:space="0" w:color="auto"/>
            <w:right w:val="none" w:sz="0" w:space="0" w:color="auto"/>
          </w:divBdr>
        </w:div>
      </w:divsChild>
    </w:div>
    <w:div w:id="1632981413">
      <w:bodyDiv w:val="1"/>
      <w:marLeft w:val="0"/>
      <w:marRight w:val="0"/>
      <w:marTop w:val="0"/>
      <w:marBottom w:val="0"/>
      <w:divBdr>
        <w:top w:val="none" w:sz="0" w:space="0" w:color="auto"/>
        <w:left w:val="none" w:sz="0" w:space="0" w:color="auto"/>
        <w:bottom w:val="none" w:sz="0" w:space="0" w:color="auto"/>
        <w:right w:val="none" w:sz="0" w:space="0" w:color="auto"/>
      </w:divBdr>
    </w:div>
    <w:div w:id="2011055176">
      <w:bodyDiv w:val="1"/>
      <w:marLeft w:val="0"/>
      <w:marRight w:val="0"/>
      <w:marTop w:val="0"/>
      <w:marBottom w:val="0"/>
      <w:divBdr>
        <w:top w:val="none" w:sz="0" w:space="0" w:color="auto"/>
        <w:left w:val="none" w:sz="0" w:space="0" w:color="auto"/>
        <w:bottom w:val="none" w:sz="0" w:space="0" w:color="auto"/>
        <w:right w:val="none" w:sz="0" w:space="0" w:color="auto"/>
      </w:divBdr>
      <w:divsChild>
        <w:div w:id="1159232006">
          <w:marLeft w:val="0"/>
          <w:marRight w:val="0"/>
          <w:marTop w:val="0"/>
          <w:marBottom w:val="0"/>
          <w:divBdr>
            <w:top w:val="none" w:sz="0" w:space="0" w:color="auto"/>
            <w:left w:val="none" w:sz="0" w:space="0" w:color="auto"/>
            <w:bottom w:val="none" w:sz="0" w:space="0" w:color="auto"/>
            <w:right w:val="none" w:sz="0" w:space="0" w:color="auto"/>
          </w:divBdr>
        </w:div>
        <w:div w:id="1880438404">
          <w:marLeft w:val="0"/>
          <w:marRight w:val="0"/>
          <w:marTop w:val="0"/>
          <w:marBottom w:val="0"/>
          <w:divBdr>
            <w:top w:val="none" w:sz="0" w:space="0" w:color="auto"/>
            <w:left w:val="none" w:sz="0" w:space="0" w:color="auto"/>
            <w:bottom w:val="none" w:sz="0" w:space="0" w:color="auto"/>
            <w:right w:val="none" w:sz="0" w:space="0" w:color="auto"/>
          </w:divBdr>
        </w:div>
        <w:div w:id="2096710224">
          <w:marLeft w:val="0"/>
          <w:marRight w:val="0"/>
          <w:marTop w:val="0"/>
          <w:marBottom w:val="0"/>
          <w:divBdr>
            <w:top w:val="none" w:sz="0" w:space="0" w:color="auto"/>
            <w:left w:val="none" w:sz="0" w:space="0" w:color="auto"/>
            <w:bottom w:val="none" w:sz="0" w:space="0" w:color="auto"/>
            <w:right w:val="none" w:sz="0" w:space="0" w:color="auto"/>
          </w:divBdr>
        </w:div>
        <w:div w:id="609239933">
          <w:marLeft w:val="0"/>
          <w:marRight w:val="0"/>
          <w:marTop w:val="0"/>
          <w:marBottom w:val="0"/>
          <w:divBdr>
            <w:top w:val="none" w:sz="0" w:space="0" w:color="auto"/>
            <w:left w:val="none" w:sz="0" w:space="0" w:color="auto"/>
            <w:bottom w:val="none" w:sz="0" w:space="0" w:color="auto"/>
            <w:right w:val="none" w:sz="0" w:space="0" w:color="auto"/>
          </w:divBdr>
        </w:div>
        <w:div w:id="536820371">
          <w:marLeft w:val="0"/>
          <w:marRight w:val="0"/>
          <w:marTop w:val="0"/>
          <w:marBottom w:val="0"/>
          <w:divBdr>
            <w:top w:val="none" w:sz="0" w:space="0" w:color="auto"/>
            <w:left w:val="none" w:sz="0" w:space="0" w:color="auto"/>
            <w:bottom w:val="none" w:sz="0" w:space="0" w:color="auto"/>
            <w:right w:val="none" w:sz="0" w:space="0" w:color="auto"/>
          </w:divBdr>
        </w:div>
        <w:div w:id="663895961">
          <w:marLeft w:val="0"/>
          <w:marRight w:val="0"/>
          <w:marTop w:val="0"/>
          <w:marBottom w:val="0"/>
          <w:divBdr>
            <w:top w:val="none" w:sz="0" w:space="0" w:color="auto"/>
            <w:left w:val="none" w:sz="0" w:space="0" w:color="auto"/>
            <w:bottom w:val="none" w:sz="0" w:space="0" w:color="auto"/>
            <w:right w:val="none" w:sz="0" w:space="0" w:color="auto"/>
          </w:divBdr>
        </w:div>
        <w:div w:id="1704556434">
          <w:marLeft w:val="0"/>
          <w:marRight w:val="0"/>
          <w:marTop w:val="0"/>
          <w:marBottom w:val="0"/>
          <w:divBdr>
            <w:top w:val="none" w:sz="0" w:space="0" w:color="auto"/>
            <w:left w:val="none" w:sz="0" w:space="0" w:color="auto"/>
            <w:bottom w:val="none" w:sz="0" w:space="0" w:color="auto"/>
            <w:right w:val="none" w:sz="0" w:space="0" w:color="auto"/>
          </w:divBdr>
        </w:div>
        <w:div w:id="1078019701">
          <w:marLeft w:val="0"/>
          <w:marRight w:val="0"/>
          <w:marTop w:val="0"/>
          <w:marBottom w:val="0"/>
          <w:divBdr>
            <w:top w:val="none" w:sz="0" w:space="0" w:color="auto"/>
            <w:left w:val="none" w:sz="0" w:space="0" w:color="auto"/>
            <w:bottom w:val="none" w:sz="0" w:space="0" w:color="auto"/>
            <w:right w:val="none" w:sz="0" w:space="0" w:color="auto"/>
          </w:divBdr>
        </w:div>
        <w:div w:id="209465952">
          <w:marLeft w:val="0"/>
          <w:marRight w:val="0"/>
          <w:marTop w:val="0"/>
          <w:marBottom w:val="0"/>
          <w:divBdr>
            <w:top w:val="none" w:sz="0" w:space="0" w:color="auto"/>
            <w:left w:val="none" w:sz="0" w:space="0" w:color="auto"/>
            <w:bottom w:val="none" w:sz="0" w:space="0" w:color="auto"/>
            <w:right w:val="none" w:sz="0" w:space="0" w:color="auto"/>
          </w:divBdr>
        </w:div>
        <w:div w:id="578248844">
          <w:marLeft w:val="0"/>
          <w:marRight w:val="0"/>
          <w:marTop w:val="0"/>
          <w:marBottom w:val="0"/>
          <w:divBdr>
            <w:top w:val="none" w:sz="0" w:space="0" w:color="auto"/>
            <w:left w:val="none" w:sz="0" w:space="0" w:color="auto"/>
            <w:bottom w:val="none" w:sz="0" w:space="0" w:color="auto"/>
            <w:right w:val="none" w:sz="0" w:space="0" w:color="auto"/>
          </w:divBdr>
        </w:div>
        <w:div w:id="1931574496">
          <w:marLeft w:val="0"/>
          <w:marRight w:val="0"/>
          <w:marTop w:val="0"/>
          <w:marBottom w:val="0"/>
          <w:divBdr>
            <w:top w:val="none" w:sz="0" w:space="0" w:color="auto"/>
            <w:left w:val="none" w:sz="0" w:space="0" w:color="auto"/>
            <w:bottom w:val="none" w:sz="0" w:space="0" w:color="auto"/>
            <w:right w:val="none" w:sz="0" w:space="0" w:color="auto"/>
          </w:divBdr>
        </w:div>
        <w:div w:id="1467428416">
          <w:marLeft w:val="0"/>
          <w:marRight w:val="0"/>
          <w:marTop w:val="0"/>
          <w:marBottom w:val="0"/>
          <w:divBdr>
            <w:top w:val="none" w:sz="0" w:space="0" w:color="auto"/>
            <w:left w:val="none" w:sz="0" w:space="0" w:color="auto"/>
            <w:bottom w:val="none" w:sz="0" w:space="0" w:color="auto"/>
            <w:right w:val="none" w:sz="0" w:space="0" w:color="auto"/>
          </w:divBdr>
        </w:div>
        <w:div w:id="1769815205">
          <w:marLeft w:val="0"/>
          <w:marRight w:val="0"/>
          <w:marTop w:val="0"/>
          <w:marBottom w:val="0"/>
          <w:divBdr>
            <w:top w:val="none" w:sz="0" w:space="0" w:color="auto"/>
            <w:left w:val="none" w:sz="0" w:space="0" w:color="auto"/>
            <w:bottom w:val="none" w:sz="0" w:space="0" w:color="auto"/>
            <w:right w:val="none" w:sz="0" w:space="0" w:color="auto"/>
          </w:divBdr>
        </w:div>
        <w:div w:id="458652336">
          <w:marLeft w:val="0"/>
          <w:marRight w:val="0"/>
          <w:marTop w:val="0"/>
          <w:marBottom w:val="0"/>
          <w:divBdr>
            <w:top w:val="none" w:sz="0" w:space="0" w:color="auto"/>
            <w:left w:val="none" w:sz="0" w:space="0" w:color="auto"/>
            <w:bottom w:val="none" w:sz="0" w:space="0" w:color="auto"/>
            <w:right w:val="none" w:sz="0" w:space="0" w:color="auto"/>
          </w:divBdr>
        </w:div>
        <w:div w:id="1572689427">
          <w:marLeft w:val="0"/>
          <w:marRight w:val="0"/>
          <w:marTop w:val="0"/>
          <w:marBottom w:val="0"/>
          <w:divBdr>
            <w:top w:val="none" w:sz="0" w:space="0" w:color="auto"/>
            <w:left w:val="none" w:sz="0" w:space="0" w:color="auto"/>
            <w:bottom w:val="none" w:sz="0" w:space="0" w:color="auto"/>
            <w:right w:val="none" w:sz="0" w:space="0" w:color="auto"/>
          </w:divBdr>
        </w:div>
        <w:div w:id="1165514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ssn.pdii.lipi.go.id/issn.cgi?daftar&amp;1525849217&amp;1&amp;&am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ssn.pdii.lipi.go.id/issn.cgi?daftar&amp;1315545036&amp;1&amp;&amp;"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issn.pdii.lipi.go.id/issn.cgi?daftar&amp;1525849217&amp;1&amp;&am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journal.poltekkes-smg.ac.id/ojs/index.php/jurkeb/issue/view/165" TargetMode="External"/><Relationship Id="rId5" Type="http://schemas.openxmlformats.org/officeDocument/2006/relationships/settings" Target="settings.xml"/><Relationship Id="rId15" Type="http://schemas.openxmlformats.org/officeDocument/2006/relationships/hyperlink" Target="http://issn.pdii.lipi.go.id/issn.cgi?daftar&amp;1315545036&amp;1&amp;&amp;" TargetMode="Externa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ejournal.poltekkes-smg.ac.id/ojs/index.php/jurkeb/issue/view/165"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ejournal.poltekkes-smg.ac.id/ojs/index.php/jurkeb/index" TargetMode="External"/><Relationship Id="rId1" Type="http://schemas.openxmlformats.org/officeDocument/2006/relationships/hyperlink" Target="http://ejournal.poltekkes-smg.ac.id/ojs/index.php/jurkeb/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DF3EE-3FD1-4973-809E-D4E383D57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2837</Words>
  <Characters>16177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9</cp:revision>
  <cp:lastPrinted>2019-04-15T04:07:00Z</cp:lastPrinted>
  <dcterms:created xsi:type="dcterms:W3CDTF">2022-12-02T12:22:00Z</dcterms:created>
  <dcterms:modified xsi:type="dcterms:W3CDTF">2022-12-11T13:28:00Z</dcterms:modified>
</cp:coreProperties>
</file>