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KUESIONER PENELITIAN</w:t>
      </w: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pengisian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Isilah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data di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>Email</w:t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Nama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Kelamin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 xml:space="preserve">: ( )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Laki-laki</w:t>
      </w:r>
      <w:proofErr w:type="spellEnd"/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360" w:lineRule="auto"/>
        <w:ind w:left="338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( )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>NPM</w:t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 xml:space="preserve">: ( )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Jatinangor</w:t>
      </w:r>
      <w:proofErr w:type="spellEnd"/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360" w:lineRule="auto"/>
        <w:ind w:left="338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( )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Pangandaran</w:t>
      </w:r>
      <w:proofErr w:type="spellEnd"/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>: ( ) 2018</w:t>
      </w:r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360" w:lineRule="auto"/>
        <w:ind w:left="338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( ) 2019   </w:t>
      </w:r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360" w:lineRule="auto"/>
        <w:ind w:left="3382" w:firstLine="2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( ) 2020</w:t>
      </w:r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360" w:lineRule="auto"/>
        <w:ind w:left="2946" w:firstLine="6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( ) 2021</w:t>
      </w:r>
    </w:p>
    <w:p w:rsidR="0036155A" w:rsidRPr="00C53181" w:rsidRDefault="0036155A" w:rsidP="0036155A">
      <w:pPr>
        <w:pStyle w:val="ListParagraph"/>
        <w:widowControl w:val="0"/>
        <w:numPr>
          <w:ilvl w:val="6"/>
          <w:numId w:val="2"/>
        </w:numPr>
        <w:autoSpaceDE w:val="0"/>
        <w:autoSpaceDN w:val="0"/>
        <w:adjustRightInd w:val="0"/>
        <w:spacing w:line="360" w:lineRule="auto"/>
        <w:ind w:left="10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sz w:val="24"/>
          <w:szCs w:val="24"/>
        </w:rPr>
        <w:t>WA/Line</w:t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</w:r>
      <w:r w:rsidRPr="00C53181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KUESIONER PENELITIAN THE BRIEF COPE </w:t>
      </w: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Instruksi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berisi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cara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upaya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saudara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menghadapi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menanggulangi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masalah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stresor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saat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menjalankan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pembelajaran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daring”</w:t>
      </w: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sehinga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jawablah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sampel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1 :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pernah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2 :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kadang-kadang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kali</w:t>
      </w:r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3 :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sering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</w:p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4 :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selalu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Instrumen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Brief COPE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diterjemahkan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kedalam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Bahasa Indonesia.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1"/>
        <w:gridCol w:w="5808"/>
        <w:gridCol w:w="425"/>
        <w:gridCol w:w="426"/>
        <w:gridCol w:w="425"/>
        <w:gridCol w:w="391"/>
      </w:tblGrid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lain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mengalihkan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pikiran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berupaya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tetap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fokus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mengatakan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ini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nyata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meminum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obat-obatan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mendapat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dukungan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emosional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sata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menyerah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mengambil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menolak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menceritakannya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perasaan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menyenangkan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hilang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nasihat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orang lain</w:t>
            </w: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obat-obatan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meminum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alkohol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membantu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mencoba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melihat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sudut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pandangan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membuatnya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tampak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positif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mengecam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mencoba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kenyamanan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seseorang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sudah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menyerah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miliki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mencari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menjadikan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tertawaan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sesuatu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terlalu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memikirkan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menonton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film,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tidur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berbelanja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kenyataan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mengekspresikan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perasaan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negatif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berusaha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kenyamanan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agama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keyakinan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spiritual</w:t>
            </w: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berusaha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saran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mengatasinya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miliki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berpikir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keras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terkait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apa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diambil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mengatasi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menyalahkan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berdo’a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beribadah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7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808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lelucon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hadapi</w:t>
            </w:r>
            <w:proofErr w:type="spellEnd"/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36155A" w:rsidRPr="00C53181" w:rsidRDefault="0036155A" w:rsidP="001D5351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6155A" w:rsidRPr="00C53181" w:rsidRDefault="0036155A" w:rsidP="0036155A">
      <w:pPr>
        <w:pStyle w:val="ListParagraph"/>
        <w:widowControl w:val="0"/>
        <w:autoSpaceDE w:val="0"/>
        <w:autoSpaceDN w:val="0"/>
        <w:adjustRightInd w:val="0"/>
        <w:spacing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Kuesioner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Faktor-faktor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Mempengaruhi</w:t>
      </w:r>
      <w:proofErr w:type="spellEnd"/>
    </w:p>
    <w:p w:rsidR="0036155A" w:rsidRPr="00C53181" w:rsidRDefault="0036155A" w:rsidP="0036155A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Instruksi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berisi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faktor-faktor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mempengaruhi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responden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menentukan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strategi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koping</w:t>
      </w:r>
      <w:proofErr w:type="spellEnd"/>
      <w:r w:rsidRPr="00C53181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sehinga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jawablah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menjawab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pertanyaan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lastRenderedPageBreak/>
        <w:t>sampel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53181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:rsidR="0036155A" w:rsidRPr="00C53181" w:rsidRDefault="0036155A" w:rsidP="0036155A">
      <w:pPr>
        <w:pStyle w:val="ListParagraph"/>
        <w:widowControl w:val="0"/>
        <w:numPr>
          <w:ilvl w:val="3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</w:p>
    <w:p w:rsidR="0036155A" w:rsidRPr="00C53181" w:rsidRDefault="0036155A" w:rsidP="0036155A">
      <w:pPr>
        <w:pStyle w:val="ListParagraph"/>
        <w:widowControl w:val="0"/>
        <w:numPr>
          <w:ilvl w:val="3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: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C5318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C53181">
        <w:rPr>
          <w:rFonts w:ascii="Times New Roman" w:eastAsia="Times New Roman" w:hAnsi="Times New Roman" w:cs="Times New Roman"/>
          <w:sz w:val="24"/>
          <w:szCs w:val="24"/>
        </w:rPr>
        <w:t>dialami</w:t>
      </w:r>
      <w:proofErr w:type="spellEnd"/>
    </w:p>
    <w:tbl>
      <w:tblPr>
        <w:tblStyle w:val="TableGrid"/>
        <w:tblW w:w="7938" w:type="dxa"/>
        <w:tblInd w:w="108" w:type="dxa"/>
        <w:tblLook w:val="04A0" w:firstRow="1" w:lastRow="0" w:firstColumn="1" w:lastColumn="0" w:noHBand="0" w:noVBand="1"/>
      </w:tblPr>
      <w:tblGrid>
        <w:gridCol w:w="517"/>
        <w:gridCol w:w="5591"/>
        <w:gridCol w:w="842"/>
        <w:gridCol w:w="988"/>
      </w:tblGrid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b/>
                <w:sz w:val="24"/>
                <w:szCs w:val="24"/>
              </w:rPr>
              <w:t>Ya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b/>
                <w:sz w:val="24"/>
                <w:szCs w:val="24"/>
              </w:rPr>
              <w:t>Tidak</w:t>
            </w:r>
            <w:proofErr w:type="spellEnd"/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bernafas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MasaTubuh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(IMT)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batas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normal yaitu</w:t>
            </w:r>
            <w:r w:rsidRPr="00C53181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18,5–24,9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lelah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termasuk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istirahat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mengikuti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(8 jam)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optimis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percaya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maksimal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memaksimalkan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sulit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merupakan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proofErr w:type="gram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proofErr w:type="gram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strategi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episode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berikutnya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menganggap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bahwa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kegagalan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menuju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kesuksesan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segera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melakukan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bila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kekeliruan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mengerjakan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menyalahkan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diri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diharapkan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Kegagalan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giat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sumber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terjadi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kesalahan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penyelesaian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sebelumnya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terbaik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peduli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teknis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pemberlajaran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jaringan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kendala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/HP.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bekerjasama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orang lain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menyampaikan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evaluasi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bertanggungjawab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menuntaskan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berkontribusi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mengerjakan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semua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tugas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diberikan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mematuhi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membuka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kamera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memaklumi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sebagian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sayasakit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mengakui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potensi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mengakui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mengakui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kelebihan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miliki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dukungan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meminjamkan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perangkat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Hp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kuota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mengajar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arahan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arahan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arahan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masukan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/alternative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solusi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apabila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menghadapi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uang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kesulitam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ekonomi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pinjaman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laptop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mendukung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daring. 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amenyediakan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kuota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tethering/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fasilitas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meminjamkan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kuota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155A" w:rsidRPr="00C53181" w:rsidTr="001D5351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pernah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menerima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bantuan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kuota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internet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wifi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intitusi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dosen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wali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menjalankan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C53181">
              <w:rPr>
                <w:rFonts w:ascii="Times New Roman" w:hAnsi="Times New Roman" w:cs="Times New Roman"/>
                <w:sz w:val="24"/>
                <w:szCs w:val="24"/>
              </w:rPr>
              <w:t xml:space="preserve"> daring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55A" w:rsidRPr="00C53181" w:rsidRDefault="0036155A" w:rsidP="001D53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1695" w:rsidRDefault="00F51695">
      <w:bookmarkStart w:id="0" w:name="_GoBack"/>
      <w:bookmarkEnd w:id="0"/>
    </w:p>
    <w:sectPr w:rsidR="00F51695" w:rsidSect="0036155A">
      <w:pgSz w:w="11907" w:h="16839" w:code="9"/>
      <w:pgMar w:top="1440" w:right="1440" w:bottom="1440" w:left="1440" w:header="144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35C99"/>
    <w:multiLevelType w:val="multilevel"/>
    <w:tmpl w:val="8DFCA3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644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644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EB3AB6"/>
    <w:multiLevelType w:val="multilevel"/>
    <w:tmpl w:val="7CAAEB4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  <w:u w:val="none"/>
      </w:rPr>
    </w:lvl>
    <w:lvl w:ilvl="1">
      <w:start w:val="6"/>
      <w:numFmt w:val="lowerLetter"/>
      <w:lvlText w:val="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509" w:hanging="360"/>
      </w:pPr>
      <w:rPr>
        <w:rFonts w:hint="default"/>
        <w:u w:val="none"/>
      </w:rPr>
    </w:lvl>
    <w:lvl w:ilvl="3">
      <w:start w:val="6"/>
      <w:numFmt w:val="decimal"/>
      <w:lvlText w:val="%4.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4">
      <w:start w:val="2"/>
      <w:numFmt w:val="lowerLetter"/>
      <w:lvlText w:val="%5."/>
      <w:lvlJc w:val="left"/>
      <w:pPr>
        <w:ind w:left="786" w:hanging="360"/>
      </w:pPr>
      <w:rPr>
        <w:rFonts w:hint="default"/>
        <w:b w:val="0"/>
        <w:i w:val="0"/>
        <w:u w:val="none"/>
      </w:rPr>
    </w:lvl>
    <w:lvl w:ilvl="5">
      <w:start w:val="1"/>
      <w:numFmt w:val="lowerRoman"/>
      <w:lvlText w:val="%6."/>
      <w:lvlJc w:val="right"/>
      <w:pPr>
        <w:ind w:left="4669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2" w:hanging="360"/>
      </w:pPr>
      <w:rPr>
        <w:rFonts w:hint="default"/>
        <w:b w:val="0"/>
        <w:u w:val="none"/>
      </w:rPr>
    </w:lvl>
    <w:lvl w:ilvl="7">
      <w:start w:val="1"/>
      <w:numFmt w:val="lowerLetter"/>
      <w:lvlText w:val="%8."/>
      <w:lvlJc w:val="left"/>
      <w:pPr>
        <w:ind w:left="1637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829" w:hanging="3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55A"/>
    <w:rsid w:val="00215A8B"/>
    <w:rsid w:val="0036155A"/>
    <w:rsid w:val="00F5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5A"/>
    <w:pPr>
      <w:spacing w:after="200" w:line="27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55A"/>
    <w:pPr>
      <w:ind w:left="720"/>
      <w:contextualSpacing/>
    </w:pPr>
  </w:style>
  <w:style w:type="table" w:styleId="TableGrid">
    <w:name w:val="Table Grid"/>
    <w:basedOn w:val="TableNormal"/>
    <w:uiPriority w:val="59"/>
    <w:rsid w:val="0036155A"/>
    <w:pPr>
      <w:spacing w:line="240" w:lineRule="auto"/>
    </w:pPr>
    <w:rPr>
      <w:rFonts w:ascii="Calibri" w:eastAsia="Calibri" w:hAnsi="Calibri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Bookman Old Style" w:eastAsiaTheme="minorHAnsi" w:hAnsi="Bookman Old Style" w:cstheme="minorBidi"/>
        <w:sz w:val="24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5A"/>
    <w:pPr>
      <w:spacing w:after="200" w:line="27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55A"/>
    <w:pPr>
      <w:ind w:left="720"/>
      <w:contextualSpacing/>
    </w:pPr>
  </w:style>
  <w:style w:type="table" w:styleId="TableGrid">
    <w:name w:val="Table Grid"/>
    <w:basedOn w:val="TableNormal"/>
    <w:uiPriority w:val="59"/>
    <w:rsid w:val="0036155A"/>
    <w:pPr>
      <w:spacing w:line="240" w:lineRule="auto"/>
    </w:pPr>
    <w:rPr>
      <w:rFonts w:ascii="Calibri" w:eastAsia="Calibri" w:hAnsi="Calibri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2023-02-28T01:11:00Z</dcterms:created>
  <dcterms:modified xsi:type="dcterms:W3CDTF">2023-02-28T01:11:00Z</dcterms:modified>
</cp:coreProperties>
</file>